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197" w:rsidRPr="00E065A5" w:rsidRDefault="00985197" w:rsidP="00E3573A">
      <w:pPr>
        <w:pBdr>
          <w:bottom w:val="single" w:sz="4" w:space="0" w:color="auto"/>
        </w:pBdr>
        <w:jc w:val="center"/>
        <w:rPr>
          <w:lang w:val="fr-BE"/>
        </w:rPr>
      </w:pPr>
    </w:p>
    <w:p w:rsidR="00985197" w:rsidRPr="00E065A5" w:rsidRDefault="00985197" w:rsidP="00985197">
      <w:pPr>
        <w:jc w:val="center"/>
        <w:rPr>
          <w:lang w:val="fr-BE"/>
        </w:rPr>
      </w:pPr>
    </w:p>
    <w:p w:rsidR="00BC7A62" w:rsidRPr="0044012F" w:rsidRDefault="001553BA" w:rsidP="00116ACE">
      <w:pPr>
        <w:jc w:val="right"/>
        <w:rPr>
          <w:rFonts w:ascii="Arial Unicode MS" w:eastAsia="Arial Unicode MS" w:hAnsi="Arial Unicode MS" w:cs="Arial Unicode MS"/>
          <w:lang w:val="fr-BE"/>
        </w:rPr>
      </w:pPr>
      <w:r w:rsidRPr="0044012F">
        <w:rPr>
          <w:rFonts w:ascii="Arial Unicode MS" w:eastAsia="Arial Unicode MS" w:hAnsi="Arial Unicode MS" w:cs="Arial Unicode MS"/>
          <w:lang w:val="fr-BE"/>
        </w:rPr>
        <w:t xml:space="preserve">            </w:t>
      </w:r>
      <w:r w:rsidR="00116ACE" w:rsidRPr="0044012F">
        <w:rPr>
          <w:rFonts w:ascii="Arial Unicode MS" w:eastAsia="Arial Unicode MS" w:hAnsi="Arial Unicode MS" w:cs="Arial Unicode MS"/>
          <w:lang w:val="fr-BE"/>
        </w:rPr>
        <w:t xml:space="preserve">                            </w:t>
      </w:r>
      <w:r w:rsidR="00A36D41" w:rsidRPr="0044012F">
        <w:rPr>
          <w:rFonts w:ascii="Arial Unicode MS" w:eastAsia="Arial Unicode MS" w:hAnsi="Arial Unicode MS" w:cs="Arial Unicode MS"/>
          <w:lang w:val="fr-BE"/>
        </w:rPr>
        <w:t xml:space="preserve">Ecaussinnes, </w:t>
      </w:r>
      <w:r w:rsidR="004801A3" w:rsidRPr="0044012F">
        <w:rPr>
          <w:rFonts w:ascii="Arial Unicode MS" w:eastAsia="Arial Unicode MS" w:hAnsi="Arial Unicode MS" w:cs="Arial Unicode MS"/>
          <w:lang w:val="fr-BE"/>
        </w:rPr>
        <w:t xml:space="preserve">le </w:t>
      </w:r>
      <w:r w:rsidR="0069114A" w:rsidRPr="0044012F">
        <w:rPr>
          <w:rFonts w:ascii="Arial Unicode MS" w:eastAsia="Arial Unicode MS" w:hAnsi="Arial Unicode MS" w:cs="Arial Unicode MS"/>
          <w:lang w:val="fr-BE"/>
        </w:rPr>
        <w:fldChar w:fldCharType="begin"/>
      </w:r>
      <w:r w:rsidR="004801A3" w:rsidRPr="0044012F">
        <w:rPr>
          <w:rFonts w:ascii="Arial Unicode MS" w:eastAsia="Arial Unicode MS" w:hAnsi="Arial Unicode MS" w:cs="Arial Unicode MS"/>
          <w:lang w:val="fr-BE"/>
        </w:rPr>
        <w:instrText xml:space="preserve"> TIME \@ "d MMMM yyyy" </w:instrText>
      </w:r>
      <w:r w:rsidR="0069114A" w:rsidRPr="0044012F">
        <w:rPr>
          <w:rFonts w:ascii="Arial Unicode MS" w:eastAsia="Arial Unicode MS" w:hAnsi="Arial Unicode MS" w:cs="Arial Unicode MS"/>
          <w:lang w:val="fr-BE"/>
        </w:rPr>
        <w:fldChar w:fldCharType="separate"/>
      </w:r>
      <w:r w:rsidR="001A015A">
        <w:rPr>
          <w:rFonts w:ascii="Arial Unicode MS" w:eastAsia="Arial Unicode MS" w:hAnsi="Arial Unicode MS" w:cs="Arial Unicode MS"/>
          <w:noProof/>
          <w:lang w:val="fr-BE"/>
        </w:rPr>
        <w:t>5 septembre 2024</w:t>
      </w:r>
      <w:r w:rsidR="0069114A" w:rsidRPr="0044012F">
        <w:rPr>
          <w:rFonts w:ascii="Arial Unicode MS" w:eastAsia="Arial Unicode MS" w:hAnsi="Arial Unicode MS" w:cs="Arial Unicode MS"/>
          <w:lang w:val="fr-BE"/>
        </w:rPr>
        <w:fldChar w:fldCharType="end"/>
      </w:r>
    </w:p>
    <w:p w:rsidR="00562356" w:rsidRPr="0044012F" w:rsidRDefault="00562356" w:rsidP="00E3573A">
      <w:pPr>
        <w:rPr>
          <w:rFonts w:ascii="Arial Unicode MS" w:eastAsia="Arial Unicode MS" w:hAnsi="Arial Unicode MS" w:cs="Arial Unicode MS"/>
        </w:rPr>
      </w:pPr>
    </w:p>
    <w:p w:rsidR="00DC4FA4" w:rsidRDefault="00113F53" w:rsidP="00E3573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Obligation scolaire et absences</w:t>
      </w:r>
    </w:p>
    <w:p w:rsidR="00113F53" w:rsidRDefault="00113F53" w:rsidP="00E3573A">
      <w:pPr>
        <w:rPr>
          <w:rFonts w:ascii="Arial Unicode MS" w:eastAsia="Arial Unicode MS" w:hAnsi="Arial Unicode MS" w:cs="Arial Unicode MS"/>
        </w:rPr>
      </w:pPr>
    </w:p>
    <w:p w:rsidR="00113F53" w:rsidRDefault="00113F53" w:rsidP="00E3573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Chers parents,</w:t>
      </w:r>
    </w:p>
    <w:p w:rsidR="00113F53" w:rsidRDefault="00113F53" w:rsidP="00E3573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</w:t>
      </w:r>
    </w:p>
    <w:p w:rsidR="00113F53" w:rsidRDefault="00113F53" w:rsidP="00E3573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Voici quelques informations importantes concernant l’obligation scolaire et les absences. Nous y mettons un point central à partir de cette année car : « diminuer le taux d’absentéisme en vue de réduire le taux de redoublement » est une de nos stratégie</w:t>
      </w:r>
      <w:r w:rsidR="00266275">
        <w:rPr>
          <w:rFonts w:ascii="Arial Unicode MS" w:eastAsia="Arial Unicode MS" w:hAnsi="Arial Unicode MS" w:cs="Arial Unicode MS"/>
        </w:rPr>
        <w:t>s pour notre contrat d’objectifs.</w:t>
      </w:r>
    </w:p>
    <w:p w:rsidR="00113F53" w:rsidRDefault="00113F53" w:rsidP="00E3573A">
      <w:pPr>
        <w:rPr>
          <w:rFonts w:ascii="Arial Unicode MS" w:eastAsia="Arial Unicode MS" w:hAnsi="Arial Unicode MS" w:cs="Arial Unicode MS"/>
        </w:rPr>
      </w:pPr>
    </w:p>
    <w:p w:rsidR="00113F53" w:rsidRPr="005340EE" w:rsidRDefault="00113F53" w:rsidP="00E3573A">
      <w:pPr>
        <w:rPr>
          <w:rFonts w:ascii="Arial Unicode MS" w:eastAsia="Arial Unicode MS" w:hAnsi="Arial Unicode MS" w:cs="Arial Unicode MS"/>
          <w:b/>
          <w:u w:val="single"/>
        </w:rPr>
      </w:pPr>
      <w:r w:rsidRPr="005340EE">
        <w:rPr>
          <w:rFonts w:ascii="Arial Unicode MS" w:eastAsia="Arial Unicode MS" w:hAnsi="Arial Unicode MS" w:cs="Arial Unicode MS"/>
          <w:b/>
          <w:u w:val="single"/>
        </w:rPr>
        <w:t>Nous vous demandons de signer ce document et nous le remettre pour le 14 septembre.</w:t>
      </w:r>
    </w:p>
    <w:p w:rsidR="00113F53" w:rsidRPr="005340EE" w:rsidRDefault="00113F53" w:rsidP="00E3573A">
      <w:pPr>
        <w:rPr>
          <w:rFonts w:ascii="Arial Unicode MS" w:eastAsia="Arial Unicode MS" w:hAnsi="Arial Unicode MS" w:cs="Arial Unicode MS"/>
          <w:b/>
          <w:u w:val="single"/>
        </w:rPr>
      </w:pPr>
    </w:p>
    <w:p w:rsidR="00113F53" w:rsidRDefault="001A015A" w:rsidP="00E3573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Pour l’année 2024-2025</w:t>
      </w:r>
      <w:r w:rsidR="00113F53">
        <w:rPr>
          <w:rFonts w:ascii="Arial Unicode MS" w:eastAsia="Arial Unicode MS" w:hAnsi="Arial Unicode MS" w:cs="Arial Unicode MS"/>
        </w:rPr>
        <w:t xml:space="preserve">, l’obligation scolaire concerne tous les </w:t>
      </w:r>
      <w:r w:rsidR="00E128B8">
        <w:rPr>
          <w:rFonts w:ascii="Arial Unicode MS" w:eastAsia="Arial Unicode MS" w:hAnsi="Arial Unicode MS" w:cs="Arial Unicode MS"/>
        </w:rPr>
        <w:t xml:space="preserve">élèves âgés de </w:t>
      </w:r>
      <w:r w:rsidR="00113F53">
        <w:rPr>
          <w:rFonts w:ascii="Arial Unicode MS" w:eastAsia="Arial Unicode MS" w:hAnsi="Arial Unicode MS" w:cs="Arial Unicode MS"/>
        </w:rPr>
        <w:t xml:space="preserve">minimum 5 ans </w:t>
      </w:r>
      <w:r>
        <w:rPr>
          <w:rFonts w:ascii="Arial Unicode MS" w:eastAsia="Arial Unicode MS" w:hAnsi="Arial Unicode MS" w:cs="Arial Unicode MS"/>
        </w:rPr>
        <w:t>au plus tard le 31 décembre 2024</w:t>
      </w:r>
      <w:bookmarkStart w:id="0" w:name="_GoBack"/>
      <w:bookmarkEnd w:id="0"/>
      <w:r w:rsidR="00E128B8">
        <w:rPr>
          <w:rFonts w:ascii="Arial Unicode MS" w:eastAsia="Arial Unicode MS" w:hAnsi="Arial Unicode MS" w:cs="Arial Unicode MS"/>
        </w:rPr>
        <w:t>.</w:t>
      </w:r>
    </w:p>
    <w:p w:rsidR="00E128B8" w:rsidRDefault="00E128B8" w:rsidP="00E3573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Le respect de l’obligation scolaire incombe aux responsables légaux du mineur. Le parent doit veiller à ce que l’enfant fréquente régulièrement et assidument l’école.</w:t>
      </w:r>
    </w:p>
    <w:p w:rsidR="005340EE" w:rsidRDefault="005340EE" w:rsidP="005340EE">
      <w:pPr>
        <w:autoSpaceDE w:val="0"/>
        <w:autoSpaceDN w:val="0"/>
        <w:adjustRightInd w:val="0"/>
        <w:rPr>
          <w:rFonts w:ascii="Arial uniode" w:hAnsi="Arial uniode" w:cs="Calibri"/>
          <w:lang w:val="fr-BE" w:eastAsia="fr-BE"/>
        </w:rPr>
      </w:pPr>
    </w:p>
    <w:p w:rsidR="005340EE" w:rsidRDefault="005340EE" w:rsidP="00266275">
      <w:pPr>
        <w:autoSpaceDE w:val="0"/>
        <w:autoSpaceDN w:val="0"/>
        <w:adjustRightInd w:val="0"/>
        <w:rPr>
          <w:rFonts w:ascii="Arial uniode" w:hAnsi="Arial uniode" w:cs="Calibri"/>
          <w:lang w:val="fr-BE" w:eastAsia="fr-BE"/>
        </w:rPr>
      </w:pPr>
      <w:r w:rsidRPr="005340EE">
        <w:rPr>
          <w:rFonts w:ascii="Arial uniode" w:hAnsi="Arial uniode" w:cs="Calibri"/>
          <w:lang w:val="fr-BE" w:eastAsia="fr-BE"/>
        </w:rPr>
        <w:t>Le Ministère public peut saisir le Tribunal de police ainsi que le Tribunal de la jeunesse, en cas d’infraction à la</w:t>
      </w:r>
      <w:r w:rsidR="00266275">
        <w:rPr>
          <w:rFonts w:ascii="Arial uniode" w:hAnsi="Arial uniode" w:cs="Calibri"/>
          <w:lang w:val="fr-BE" w:eastAsia="fr-BE"/>
        </w:rPr>
        <w:t xml:space="preserve"> </w:t>
      </w:r>
      <w:r w:rsidRPr="005340EE">
        <w:rPr>
          <w:rFonts w:ascii="Arial uniode" w:hAnsi="Arial uniode" w:cs="Calibri"/>
          <w:lang w:val="fr-BE" w:eastAsia="fr-BE"/>
        </w:rPr>
        <w:t>loi relative à l’obligation scolaire commise par les responsables légaux du mineur. Ces infractions sont</w:t>
      </w:r>
      <w:r w:rsidR="00266275">
        <w:rPr>
          <w:rFonts w:ascii="Arial uniode" w:hAnsi="Arial uniode" w:cs="Calibri"/>
          <w:lang w:val="fr-BE" w:eastAsia="fr-BE"/>
        </w:rPr>
        <w:t xml:space="preserve"> </w:t>
      </w:r>
      <w:r w:rsidRPr="005340EE">
        <w:rPr>
          <w:rFonts w:ascii="Arial uniode" w:hAnsi="Arial uniode" w:cs="Calibri"/>
          <w:lang w:val="fr-BE" w:eastAsia="fr-BE"/>
        </w:rPr>
        <w:t>punissables d’une amende pour chaque mineur en infraction. En cas de récidive, les amendes peuvent être</w:t>
      </w:r>
      <w:r w:rsidR="00266275">
        <w:rPr>
          <w:rFonts w:ascii="Arial uniode" w:hAnsi="Arial uniode" w:cs="Calibri"/>
          <w:lang w:val="fr-BE" w:eastAsia="fr-BE"/>
        </w:rPr>
        <w:t xml:space="preserve"> </w:t>
      </w:r>
      <w:r w:rsidRPr="005340EE">
        <w:rPr>
          <w:rFonts w:ascii="Arial uniode" w:hAnsi="Arial uniode" w:cs="Calibri"/>
          <w:lang w:val="fr-BE" w:eastAsia="fr-BE"/>
        </w:rPr>
        <w:t>doublées ou une peine d’emprisonnement d’un jour à un mois peut être prononcée.</w:t>
      </w:r>
    </w:p>
    <w:p w:rsidR="005340EE" w:rsidRDefault="005340EE" w:rsidP="005340EE">
      <w:pPr>
        <w:rPr>
          <w:rFonts w:ascii="Arial uniode" w:hAnsi="Arial uniode" w:cs="Calibri"/>
          <w:lang w:val="fr-BE" w:eastAsia="fr-BE"/>
        </w:rPr>
      </w:pPr>
    </w:p>
    <w:p w:rsidR="005340EE" w:rsidRDefault="005340EE" w:rsidP="005340EE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2D74B6"/>
          <w:sz w:val="28"/>
          <w:szCs w:val="28"/>
          <w:lang w:val="fr-BE" w:eastAsia="fr-BE"/>
        </w:rPr>
      </w:pPr>
    </w:p>
    <w:p w:rsidR="005340EE" w:rsidRDefault="005340EE" w:rsidP="005340EE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2D74B6"/>
          <w:sz w:val="28"/>
          <w:szCs w:val="28"/>
          <w:lang w:val="fr-BE" w:eastAsia="fr-BE"/>
        </w:rPr>
      </w:pPr>
    </w:p>
    <w:p w:rsidR="005340EE" w:rsidRDefault="005340EE" w:rsidP="005340EE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2D74B6"/>
          <w:sz w:val="28"/>
          <w:szCs w:val="28"/>
          <w:lang w:val="fr-BE" w:eastAsia="fr-BE"/>
        </w:rPr>
      </w:pPr>
    </w:p>
    <w:p w:rsidR="005340EE" w:rsidRDefault="005340EE" w:rsidP="005340EE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2D74B6"/>
          <w:sz w:val="28"/>
          <w:szCs w:val="28"/>
          <w:lang w:val="fr-BE" w:eastAsia="fr-BE"/>
        </w:rPr>
      </w:pPr>
    </w:p>
    <w:p w:rsidR="005340EE" w:rsidRDefault="005340EE" w:rsidP="005340EE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2D74B6"/>
          <w:sz w:val="28"/>
          <w:szCs w:val="28"/>
          <w:lang w:val="fr-BE" w:eastAsia="fr-BE"/>
        </w:rPr>
      </w:pPr>
    </w:p>
    <w:p w:rsidR="005340EE" w:rsidRDefault="005340EE" w:rsidP="005340EE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2D74B6"/>
          <w:sz w:val="28"/>
          <w:szCs w:val="28"/>
          <w:lang w:val="fr-BE" w:eastAsia="fr-BE"/>
        </w:rPr>
      </w:pPr>
    </w:p>
    <w:p w:rsidR="005340EE" w:rsidRDefault="005340EE" w:rsidP="005340EE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2D74B6"/>
          <w:sz w:val="28"/>
          <w:szCs w:val="28"/>
          <w:lang w:val="fr-BE" w:eastAsia="fr-BE"/>
        </w:rPr>
      </w:pPr>
    </w:p>
    <w:p w:rsidR="005340EE" w:rsidRDefault="005340EE" w:rsidP="005340EE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2D74B6"/>
          <w:sz w:val="28"/>
          <w:szCs w:val="28"/>
          <w:lang w:val="fr-BE" w:eastAsia="fr-BE"/>
        </w:rPr>
      </w:pPr>
    </w:p>
    <w:p w:rsidR="005340EE" w:rsidRDefault="005340EE" w:rsidP="005340EE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2D74B6"/>
          <w:sz w:val="28"/>
          <w:szCs w:val="28"/>
          <w:lang w:val="fr-BE" w:eastAsia="fr-BE"/>
        </w:rPr>
      </w:pPr>
      <w:r>
        <w:rPr>
          <w:rFonts w:ascii="Calibri-Bold" w:hAnsi="Calibri-Bold" w:cs="Calibri-Bold"/>
          <w:b/>
          <w:bCs/>
          <w:color w:val="2D74B6"/>
          <w:sz w:val="28"/>
          <w:szCs w:val="28"/>
          <w:lang w:val="fr-BE" w:eastAsia="fr-BE"/>
        </w:rPr>
        <w:t>Justification des absences des élèves soumis à l’obligation scolaire (M3</w:t>
      </w:r>
      <w:r>
        <w:rPr>
          <w:rFonts w:ascii="Wingdings-Regular" w:eastAsia="Wingdings-Regular" w:hAnsi="Calibri-Bold" w:cs="Wingdings-Regular" w:hint="eastAsia"/>
          <w:color w:val="2D74B6"/>
          <w:sz w:val="28"/>
          <w:szCs w:val="28"/>
          <w:lang w:val="fr-BE" w:eastAsia="fr-BE"/>
        </w:rPr>
        <w:t xml:space="preserve"> </w:t>
      </w:r>
      <w:r>
        <w:rPr>
          <w:rFonts w:ascii="Wingdings-Regular" w:eastAsia="Wingdings-Regular" w:hAnsi="Calibri-Bold" w:cs="Wingdings-Regular" w:hint="eastAsia"/>
          <w:color w:val="2D74B6"/>
          <w:sz w:val="28"/>
          <w:szCs w:val="28"/>
          <w:lang w:val="fr-BE" w:eastAsia="fr-BE"/>
        </w:rPr>
        <w:t>à</w:t>
      </w:r>
      <w:r>
        <w:rPr>
          <w:rFonts w:ascii="Wingdings-Regular" w:eastAsia="Wingdings-Regular" w:hAnsi="Calibri-Bold" w:cs="Wingdings-Regular" w:hint="eastAsia"/>
          <w:color w:val="2D74B6"/>
          <w:sz w:val="28"/>
          <w:szCs w:val="28"/>
          <w:lang w:val="fr-BE" w:eastAsia="fr-BE"/>
        </w:rPr>
        <w:t xml:space="preserve"> </w:t>
      </w:r>
      <w:r>
        <w:rPr>
          <w:rFonts w:ascii="Calibri-Bold" w:hAnsi="Calibri-Bold" w:cs="Calibri-Bold"/>
          <w:b/>
          <w:bCs/>
          <w:color w:val="2D74B6"/>
          <w:sz w:val="28"/>
          <w:szCs w:val="28"/>
          <w:lang w:val="fr-BE" w:eastAsia="fr-BE"/>
        </w:rPr>
        <w:t>P6)</w:t>
      </w:r>
    </w:p>
    <w:p w:rsidR="00266275" w:rsidRDefault="00266275" w:rsidP="005340EE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2D74B6"/>
          <w:sz w:val="28"/>
          <w:szCs w:val="28"/>
          <w:lang w:val="fr-BE" w:eastAsia="fr-BE"/>
        </w:rPr>
      </w:pPr>
    </w:p>
    <w:p w:rsidR="005340EE" w:rsidRDefault="005340EE" w:rsidP="005340EE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fr-BE" w:eastAsia="fr-BE"/>
        </w:rPr>
      </w:pPr>
      <w:r>
        <w:rPr>
          <w:rFonts w:ascii="Calibri" w:hAnsi="Calibri" w:cs="Calibri"/>
          <w:color w:val="000000"/>
          <w:sz w:val="22"/>
          <w:szCs w:val="22"/>
          <w:lang w:val="fr-BE" w:eastAsia="fr-BE"/>
        </w:rPr>
        <w:t>Les élèves âgés de 5 ans au plus tard le 31 décembre de l’année scolaire en cours, doivent suivre assidument</w:t>
      </w:r>
      <w:r w:rsidR="00266275">
        <w:rPr>
          <w:rFonts w:ascii="Calibri" w:hAnsi="Calibri" w:cs="Calibri"/>
          <w:color w:val="000000"/>
          <w:sz w:val="22"/>
          <w:szCs w:val="22"/>
          <w:lang w:val="fr-BE" w:eastAsia="fr-BE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fr-BE" w:eastAsia="fr-BE"/>
        </w:rPr>
        <w:t xml:space="preserve">tous les cours, du premier au dernier jour de cours de l’année scolaire, </w:t>
      </w:r>
      <w:r>
        <w:rPr>
          <w:rFonts w:ascii="Calibri-Bold" w:hAnsi="Calibri-Bold" w:cs="Calibri-Bold"/>
          <w:b/>
          <w:bCs/>
          <w:color w:val="000000"/>
          <w:sz w:val="22"/>
          <w:szCs w:val="22"/>
          <w:lang w:val="fr-BE" w:eastAsia="fr-BE"/>
        </w:rPr>
        <w:t xml:space="preserve">toute absence étant </w:t>
      </w:r>
      <w:proofErr w:type="spellStart"/>
      <w:r>
        <w:rPr>
          <w:rFonts w:ascii="Calibri-Bold" w:hAnsi="Calibri-Bold" w:cs="Calibri-Bold"/>
          <w:b/>
          <w:bCs/>
          <w:color w:val="000000"/>
          <w:sz w:val="22"/>
          <w:szCs w:val="22"/>
          <w:lang w:val="fr-BE" w:eastAsia="fr-BE"/>
        </w:rPr>
        <w:t>dumentjustifiée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fr-BE" w:eastAsia="fr-BE"/>
        </w:rPr>
        <w:t>.</w:t>
      </w:r>
    </w:p>
    <w:p w:rsidR="005340EE" w:rsidRDefault="005340EE" w:rsidP="005340EE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fr-BE" w:eastAsia="fr-BE"/>
        </w:rPr>
      </w:pPr>
      <w:r>
        <w:rPr>
          <w:rFonts w:ascii="Calibri" w:hAnsi="Calibri" w:cs="Calibri"/>
          <w:color w:val="000000"/>
          <w:sz w:val="22"/>
          <w:szCs w:val="22"/>
          <w:lang w:val="fr-BE" w:eastAsia="fr-BE"/>
        </w:rPr>
        <w:t xml:space="preserve">Attention, les </w:t>
      </w:r>
      <w:r>
        <w:rPr>
          <w:rFonts w:ascii="Calibri-Bold" w:hAnsi="Calibri-Bold" w:cs="Calibri-Bold"/>
          <w:b/>
          <w:bCs/>
          <w:color w:val="000000"/>
          <w:sz w:val="22"/>
          <w:szCs w:val="22"/>
          <w:lang w:val="fr-BE" w:eastAsia="fr-BE"/>
        </w:rPr>
        <w:t>élèves avancés en 3</w:t>
      </w:r>
      <w:r>
        <w:rPr>
          <w:rFonts w:ascii="Calibri-Bold" w:hAnsi="Calibri-Bold" w:cs="Calibri-Bold"/>
          <w:b/>
          <w:bCs/>
          <w:color w:val="000000"/>
          <w:sz w:val="14"/>
          <w:szCs w:val="14"/>
          <w:lang w:val="fr-BE" w:eastAsia="fr-BE"/>
        </w:rPr>
        <w:t xml:space="preserve">ème </w:t>
      </w:r>
      <w:r>
        <w:rPr>
          <w:rFonts w:ascii="Calibri-Bold" w:hAnsi="Calibri-Bold" w:cs="Calibri-Bold"/>
          <w:b/>
          <w:bCs/>
          <w:color w:val="000000"/>
          <w:sz w:val="22"/>
          <w:szCs w:val="22"/>
          <w:lang w:val="fr-BE" w:eastAsia="fr-BE"/>
        </w:rPr>
        <w:t xml:space="preserve">maternelle </w:t>
      </w:r>
      <w:r>
        <w:rPr>
          <w:rFonts w:ascii="Calibri" w:hAnsi="Calibri" w:cs="Calibri"/>
          <w:color w:val="000000"/>
          <w:sz w:val="22"/>
          <w:szCs w:val="22"/>
          <w:lang w:val="fr-BE" w:eastAsia="fr-BE"/>
        </w:rPr>
        <w:t>sont considérés comme en âge d’obligation scolaire, et sont</w:t>
      </w:r>
      <w:r w:rsidR="00266275">
        <w:rPr>
          <w:rFonts w:ascii="Calibri" w:hAnsi="Calibri" w:cs="Calibri"/>
          <w:color w:val="000000"/>
          <w:sz w:val="22"/>
          <w:szCs w:val="22"/>
          <w:lang w:val="fr-BE" w:eastAsia="fr-BE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fr-BE" w:eastAsia="fr-BE"/>
        </w:rPr>
        <w:t>dès lors soumis aux mêmes règles en matière de justification des absences que les élèves de 3</w:t>
      </w:r>
      <w:r>
        <w:rPr>
          <w:rFonts w:ascii="Calibri" w:hAnsi="Calibri" w:cs="Calibri"/>
          <w:color w:val="000000"/>
          <w:sz w:val="14"/>
          <w:szCs w:val="14"/>
          <w:lang w:val="fr-BE" w:eastAsia="fr-BE"/>
        </w:rPr>
        <w:t xml:space="preserve">ème </w:t>
      </w:r>
      <w:r>
        <w:rPr>
          <w:rFonts w:ascii="Calibri" w:hAnsi="Calibri" w:cs="Calibri"/>
          <w:color w:val="000000"/>
          <w:sz w:val="22"/>
          <w:szCs w:val="22"/>
          <w:lang w:val="fr-BE" w:eastAsia="fr-BE"/>
        </w:rPr>
        <w:t>maternelle</w:t>
      </w:r>
      <w:r w:rsidR="00266275">
        <w:rPr>
          <w:rFonts w:ascii="Calibri" w:hAnsi="Calibri" w:cs="Calibri"/>
          <w:color w:val="000000"/>
          <w:sz w:val="22"/>
          <w:szCs w:val="22"/>
          <w:lang w:val="fr-BE" w:eastAsia="fr-BE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fr-BE" w:eastAsia="fr-BE"/>
        </w:rPr>
        <w:t>en âge d’obligation scolaire.</w:t>
      </w:r>
    </w:p>
    <w:p w:rsidR="005340EE" w:rsidRDefault="005340EE" w:rsidP="005340EE">
      <w:pPr>
        <w:rPr>
          <w:rFonts w:ascii="Calibri-Bold" w:hAnsi="Calibri-Bold" w:cs="Calibri-Bold"/>
          <w:b/>
          <w:bCs/>
          <w:color w:val="ED7C30"/>
          <w:lang w:val="fr-BE" w:eastAsia="fr-BE"/>
        </w:rPr>
      </w:pPr>
    </w:p>
    <w:p w:rsidR="005340EE" w:rsidRDefault="005340EE" w:rsidP="005340EE">
      <w:pPr>
        <w:rPr>
          <w:rFonts w:ascii="Calibri-Bold" w:hAnsi="Calibri-Bold" w:cs="Calibri-Bold"/>
          <w:b/>
          <w:bCs/>
          <w:color w:val="ED7C30"/>
          <w:lang w:val="fr-BE" w:eastAsia="fr-BE"/>
        </w:rPr>
      </w:pPr>
    </w:p>
    <w:p w:rsidR="005340EE" w:rsidRDefault="005340EE" w:rsidP="005340EE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En respect avec la législation scolaire et notre règlement d’ordre intérieur</w:t>
      </w:r>
      <w:r w:rsidR="00DB004F">
        <w:rPr>
          <w:rFonts w:ascii="Arial Unicode MS" w:eastAsia="Arial Unicode MS" w:hAnsi="Arial Unicode MS" w:cs="Arial Unicode MS"/>
        </w:rPr>
        <w:t>, les absences de votre enfant doivent être justifiées de la manière suivante :</w:t>
      </w:r>
    </w:p>
    <w:p w:rsidR="00DB004F" w:rsidRDefault="00DB004F" w:rsidP="005340EE">
      <w:pPr>
        <w:rPr>
          <w:rFonts w:ascii="Arial Unicode MS" w:eastAsia="Arial Unicode MS" w:hAnsi="Arial Unicode MS" w:cs="Arial Unicode MS"/>
        </w:rPr>
      </w:pPr>
    </w:p>
    <w:p w:rsidR="00DB004F" w:rsidRDefault="00DB004F" w:rsidP="00DB004F">
      <w:pPr>
        <w:pStyle w:val="Paragraphedeliste"/>
        <w:numPr>
          <w:ilvl w:val="0"/>
          <w:numId w:val="2"/>
        </w:numPr>
        <w:rPr>
          <w:rFonts w:ascii="Arial uniode" w:eastAsia="Arial Unicode MS" w:hAnsi="Arial uniode" w:cs="Arial Unicode MS" w:hint="eastAsia"/>
          <w:u w:val="single"/>
        </w:rPr>
      </w:pPr>
      <w:r w:rsidRPr="00DB004F">
        <w:rPr>
          <w:rFonts w:ascii="Arial uniode" w:eastAsia="Arial Unicode MS" w:hAnsi="Arial uniode" w:cs="Arial Unicode MS" w:hint="eastAsia"/>
          <w:u w:val="single"/>
        </w:rPr>
        <w:t>A</w:t>
      </w:r>
      <w:r w:rsidRPr="00DB004F">
        <w:rPr>
          <w:rFonts w:ascii="Arial uniode" w:eastAsia="Arial Unicode MS" w:hAnsi="Arial uniode" w:cs="Arial Unicode MS"/>
          <w:u w:val="single"/>
        </w:rPr>
        <w:t xml:space="preserve">bsence de </w:t>
      </w:r>
      <w:r w:rsidRPr="002C03F2">
        <w:rPr>
          <w:rFonts w:ascii="Arial uniode" w:eastAsia="Arial Unicode MS" w:hAnsi="Arial uniode" w:cs="Arial Unicode MS"/>
          <w:b/>
          <w:u w:val="single"/>
        </w:rPr>
        <w:t>moins de trois jours</w:t>
      </w:r>
      <w:r w:rsidRPr="00DB004F">
        <w:rPr>
          <w:rFonts w:ascii="Arial uniode" w:eastAsia="Arial Unicode MS" w:hAnsi="Arial uniode" w:cs="Arial Unicode MS"/>
          <w:u w:val="single"/>
        </w:rPr>
        <w:t xml:space="preserve"> (le mercredi compte pour un jour entier) =&gt; document d’absence que votre enfant a reçu </w:t>
      </w:r>
      <w:proofErr w:type="gramStart"/>
      <w:r w:rsidRPr="00DB004F">
        <w:rPr>
          <w:rFonts w:ascii="Arial uniode" w:eastAsia="Arial Unicode MS" w:hAnsi="Arial uniode" w:cs="Arial Unicode MS"/>
          <w:u w:val="single"/>
        </w:rPr>
        <w:t>via  son</w:t>
      </w:r>
      <w:proofErr w:type="gramEnd"/>
      <w:r w:rsidRPr="00DB004F">
        <w:rPr>
          <w:rFonts w:ascii="Arial uniode" w:eastAsia="Arial Unicode MS" w:hAnsi="Arial uniode" w:cs="Arial Unicode MS"/>
          <w:u w:val="single"/>
        </w:rPr>
        <w:t xml:space="preserve"> enseignante</w:t>
      </w:r>
      <w:r>
        <w:rPr>
          <w:rFonts w:ascii="Arial uniode" w:eastAsia="Arial Unicode MS" w:hAnsi="Arial uniode" w:cs="Arial Unicode MS"/>
          <w:u w:val="single"/>
        </w:rPr>
        <w:t xml:space="preserve"> ou sur le site internet de l’école</w:t>
      </w:r>
    </w:p>
    <w:p w:rsidR="00DB004F" w:rsidRDefault="00DB004F" w:rsidP="00DB004F">
      <w:pPr>
        <w:pStyle w:val="Paragraphedeliste"/>
        <w:rPr>
          <w:rFonts w:ascii="Arial uniode" w:eastAsia="Arial Unicode MS" w:hAnsi="Arial uniode" w:cs="Arial Unicode MS" w:hint="eastAsia"/>
          <w:u w:val="single"/>
        </w:rPr>
      </w:pPr>
    </w:p>
    <w:p w:rsidR="00DB004F" w:rsidRDefault="00DB004F" w:rsidP="00DB004F">
      <w:pPr>
        <w:pStyle w:val="Paragraphedeliste"/>
        <w:rPr>
          <w:rFonts w:ascii="Arial uniode" w:eastAsia="Arial Unicode MS" w:hAnsi="Arial uniode" w:cs="Arial Unicode MS" w:hint="eastAsia"/>
          <w:b/>
        </w:rPr>
      </w:pPr>
      <w:r w:rsidRPr="00DB004F">
        <w:rPr>
          <w:rFonts w:ascii="Arial uniode" w:eastAsia="Arial Unicode MS" w:hAnsi="Arial uniode" w:cs="Arial Unicode MS"/>
          <w:b/>
        </w:rPr>
        <w:t xml:space="preserve">Dans </w:t>
      </w:r>
      <w:r>
        <w:rPr>
          <w:rFonts w:ascii="Arial uniode" w:eastAsia="Arial Unicode MS" w:hAnsi="Arial uniode" w:cs="Arial Unicode MS"/>
          <w:b/>
        </w:rPr>
        <w:t xml:space="preserve">tous les cas, le motif d’absence doit être remis à l’école </w:t>
      </w:r>
      <w:r>
        <w:rPr>
          <w:rFonts w:ascii="Arial uniode" w:eastAsia="Arial Unicode MS" w:hAnsi="Arial uniode" w:cs="Arial Unicode MS"/>
          <w:b/>
          <w:u w:val="single"/>
        </w:rPr>
        <w:t xml:space="preserve">au plus tard </w:t>
      </w:r>
      <w:r>
        <w:rPr>
          <w:rFonts w:ascii="Arial uniode" w:eastAsia="Arial Unicode MS" w:hAnsi="Arial uniode" w:cs="Arial Unicode MS"/>
          <w:b/>
        </w:rPr>
        <w:t>le jour du retour de l’enfant à l’école.</w:t>
      </w:r>
    </w:p>
    <w:p w:rsidR="00DB004F" w:rsidRDefault="00DB004F" w:rsidP="00DB004F">
      <w:pPr>
        <w:pStyle w:val="Paragraphedeliste"/>
        <w:rPr>
          <w:rFonts w:ascii="Arial uniode" w:eastAsia="Arial Unicode MS" w:hAnsi="Arial uniode" w:cs="Arial Unicode MS" w:hint="eastAsia"/>
          <w:b/>
        </w:rPr>
      </w:pPr>
    </w:p>
    <w:p w:rsidR="00DB004F" w:rsidRDefault="00DB004F" w:rsidP="00DB004F">
      <w:pPr>
        <w:pStyle w:val="Paragraphedeliste"/>
        <w:rPr>
          <w:rFonts w:ascii="Arial uniode" w:eastAsia="Arial Unicode MS" w:hAnsi="Arial uniode" w:cs="Arial Unicode MS" w:hint="eastAsia"/>
        </w:rPr>
      </w:pPr>
      <w:r>
        <w:rPr>
          <w:rFonts w:ascii="Arial uniode" w:eastAsia="Arial Unicode MS" w:hAnsi="Arial uniode" w:cs="Arial Unicode MS"/>
        </w:rPr>
        <w:t>Remarques : les motifs comme « circonstances familiales », « circonstances exceptionnelles », « raisons familiales </w:t>
      </w:r>
      <w:proofErr w:type="gramStart"/>
      <w:r>
        <w:rPr>
          <w:rFonts w:ascii="Arial uniode" w:eastAsia="Arial Unicode MS" w:hAnsi="Arial uniode" w:cs="Arial Unicode MS"/>
        </w:rPr>
        <w:t>»,…</w:t>
      </w:r>
      <w:proofErr w:type="gramEnd"/>
      <w:r>
        <w:rPr>
          <w:rFonts w:ascii="Arial uniode" w:eastAsia="Arial Unicode MS" w:hAnsi="Arial uniode" w:cs="Arial Unicode MS"/>
        </w:rPr>
        <w:t xml:space="preserve">seront </w:t>
      </w:r>
      <w:r w:rsidRPr="00DB004F">
        <w:rPr>
          <w:rFonts w:ascii="Arial uniode" w:eastAsia="Arial Unicode MS" w:hAnsi="Arial uniode" w:cs="Arial Unicode MS"/>
          <w:u w:val="single"/>
        </w:rPr>
        <w:t xml:space="preserve">éventuellement acceptés </w:t>
      </w:r>
      <w:r>
        <w:rPr>
          <w:rFonts w:ascii="Arial uniode" w:eastAsia="Arial Unicode MS" w:hAnsi="Arial uniode" w:cs="Arial Unicode MS"/>
        </w:rPr>
        <w:t>qu’après une rencontre avec la direction de l’école.</w:t>
      </w:r>
    </w:p>
    <w:p w:rsidR="00DB004F" w:rsidRDefault="00DB004F" w:rsidP="00DB004F">
      <w:pPr>
        <w:pStyle w:val="Paragraphedeliste"/>
        <w:rPr>
          <w:rFonts w:ascii="Arial uniode" w:eastAsia="Arial Unicode MS" w:hAnsi="Arial uniode" w:cs="Arial Unicode MS" w:hint="eastAsia"/>
        </w:rPr>
      </w:pPr>
    </w:p>
    <w:p w:rsidR="00DB004F" w:rsidRDefault="00DB004F" w:rsidP="00DB004F">
      <w:pPr>
        <w:pStyle w:val="Paragraphedeliste"/>
        <w:rPr>
          <w:rFonts w:ascii="Arial uniode" w:eastAsia="Arial Unicode MS" w:hAnsi="Arial uniode" w:cs="Arial Unicode MS" w:hint="eastAsia"/>
        </w:rPr>
      </w:pPr>
      <w:r>
        <w:rPr>
          <w:rFonts w:ascii="Arial uniode" w:eastAsia="Arial Unicode MS" w:hAnsi="Arial uniode" w:cs="Arial Unicode MS"/>
        </w:rPr>
        <w:t>Tout départ anticipé en vacances ou retard tardif sera assimilé à une absence injustifiée.</w:t>
      </w:r>
    </w:p>
    <w:p w:rsidR="002C03F2" w:rsidRDefault="002C03F2" w:rsidP="00DB004F">
      <w:pPr>
        <w:pStyle w:val="Paragraphedeliste"/>
        <w:rPr>
          <w:rFonts w:ascii="Arial uniode" w:eastAsia="Arial Unicode MS" w:hAnsi="Arial uniode" w:cs="Arial Unicode MS" w:hint="eastAsia"/>
        </w:rPr>
      </w:pPr>
    </w:p>
    <w:p w:rsidR="002C03F2" w:rsidRDefault="002C03F2" w:rsidP="00DB004F">
      <w:pPr>
        <w:pStyle w:val="Paragraphedeliste"/>
        <w:rPr>
          <w:rFonts w:ascii="Arial uniode" w:eastAsia="Arial Unicode MS" w:hAnsi="Arial uniode" w:cs="Arial Unicode MS" w:hint="eastAsia"/>
        </w:rPr>
      </w:pPr>
    </w:p>
    <w:p w:rsidR="002C03F2" w:rsidRDefault="002C03F2" w:rsidP="002C03F2">
      <w:pPr>
        <w:pStyle w:val="Paragraphedeliste"/>
        <w:numPr>
          <w:ilvl w:val="0"/>
          <w:numId w:val="2"/>
        </w:numPr>
        <w:rPr>
          <w:rFonts w:ascii="Arial uniode" w:eastAsia="Arial Unicode MS" w:hAnsi="Arial uniode" w:cs="Arial Unicode MS" w:hint="eastAsia"/>
          <w:u w:val="single"/>
        </w:rPr>
      </w:pPr>
      <w:r w:rsidRPr="002C03F2">
        <w:rPr>
          <w:rFonts w:ascii="Arial uniode" w:eastAsia="Arial Unicode MS" w:hAnsi="Arial uniode" w:cs="Arial Unicode MS"/>
          <w:u w:val="single"/>
        </w:rPr>
        <w:t xml:space="preserve">Absence de </w:t>
      </w:r>
      <w:r w:rsidRPr="002C03F2">
        <w:rPr>
          <w:rFonts w:ascii="Arial uniode" w:eastAsia="Arial Unicode MS" w:hAnsi="Arial uniode" w:cs="Arial Unicode MS"/>
          <w:b/>
          <w:u w:val="single"/>
        </w:rPr>
        <w:t xml:space="preserve">trois jours ou plus =&gt; </w:t>
      </w:r>
      <w:r w:rsidRPr="002C03F2">
        <w:rPr>
          <w:rFonts w:ascii="Arial uniode" w:eastAsia="Arial Unicode MS" w:hAnsi="Arial uniode" w:cs="Arial Unicode MS"/>
          <w:u w:val="single"/>
        </w:rPr>
        <w:t>seul un certificat médical pourra la justifier.</w:t>
      </w:r>
    </w:p>
    <w:p w:rsidR="002C03F2" w:rsidRDefault="002C03F2" w:rsidP="002C03F2">
      <w:pPr>
        <w:pStyle w:val="Paragraphedeliste"/>
        <w:rPr>
          <w:rFonts w:ascii="Arial uniode" w:eastAsia="Arial Unicode MS" w:hAnsi="Arial uniode" w:cs="Arial Unicode MS" w:hint="eastAsia"/>
          <w:u w:val="single"/>
        </w:rPr>
      </w:pPr>
    </w:p>
    <w:p w:rsidR="002C03F2" w:rsidRDefault="002C03F2" w:rsidP="002C03F2">
      <w:pPr>
        <w:pStyle w:val="Paragraphedeliste"/>
        <w:rPr>
          <w:rFonts w:ascii="Arial uniode" w:eastAsia="Arial Unicode MS" w:hAnsi="Arial uniode" w:cs="Arial Unicode MS" w:hint="eastAsia"/>
        </w:rPr>
      </w:pPr>
      <w:r w:rsidRPr="002C03F2">
        <w:rPr>
          <w:rFonts w:ascii="Arial uniode" w:eastAsia="Arial Unicode MS" w:hAnsi="Arial uniode" w:cs="Arial Unicode MS"/>
        </w:rPr>
        <w:t>Le certif</w:t>
      </w:r>
      <w:r>
        <w:rPr>
          <w:rFonts w:ascii="Arial uniode" w:eastAsia="Arial Unicode MS" w:hAnsi="Arial uniode" w:cs="Arial Unicode MS"/>
        </w:rPr>
        <w:t xml:space="preserve">icat médical doit être remis à l’école </w:t>
      </w:r>
      <w:r>
        <w:rPr>
          <w:rFonts w:ascii="Arial uniode" w:eastAsia="Arial Unicode MS" w:hAnsi="Arial uniode" w:cs="Arial Unicode MS"/>
          <w:b/>
        </w:rPr>
        <w:t xml:space="preserve">au plus tard </w:t>
      </w:r>
      <w:r>
        <w:rPr>
          <w:rFonts w:ascii="Arial uniode" w:eastAsia="Arial Unicode MS" w:hAnsi="Arial uniode" w:cs="Arial Unicode MS"/>
        </w:rPr>
        <w:t>le jour de rentrée de l’enfant (si ce n’est pas le cas, l’absence sera considérée comme injustifiée.)</w:t>
      </w:r>
    </w:p>
    <w:p w:rsidR="002C03F2" w:rsidRDefault="002C03F2" w:rsidP="002C03F2">
      <w:pPr>
        <w:pStyle w:val="Paragraphedeliste"/>
        <w:rPr>
          <w:rFonts w:ascii="Arial uniode" w:eastAsia="Arial Unicode MS" w:hAnsi="Arial uniode" w:cs="Arial Unicode MS" w:hint="eastAsia"/>
        </w:rPr>
      </w:pPr>
    </w:p>
    <w:p w:rsidR="002C03F2" w:rsidRDefault="002C03F2" w:rsidP="002C03F2">
      <w:pPr>
        <w:pStyle w:val="Paragraphedeliste"/>
        <w:rPr>
          <w:rFonts w:ascii="Arial uniode" w:eastAsia="Arial Unicode MS" w:hAnsi="Arial uniode" w:cs="Arial Unicode MS" w:hint="eastAsia"/>
        </w:rPr>
      </w:pPr>
      <w:r>
        <w:rPr>
          <w:rFonts w:ascii="Arial uniode" w:eastAsia="Arial Unicode MS" w:hAnsi="Arial uniode" w:cs="Arial Unicode MS"/>
        </w:rPr>
        <w:t>De plus, pour que le certificat soit valable, sa date de rédaction doit être cohérente avec la période couverte.</w:t>
      </w:r>
    </w:p>
    <w:p w:rsidR="002C03F2" w:rsidRDefault="002C03F2" w:rsidP="002C03F2">
      <w:pPr>
        <w:pStyle w:val="Paragraphedeliste"/>
        <w:rPr>
          <w:rFonts w:ascii="Arial uniode" w:eastAsia="Arial Unicode MS" w:hAnsi="Arial uniode" w:cs="Arial Unicode MS" w:hint="eastAsia"/>
        </w:rPr>
      </w:pPr>
    </w:p>
    <w:p w:rsidR="002C03F2" w:rsidRDefault="002C03F2" w:rsidP="002C03F2">
      <w:pPr>
        <w:pStyle w:val="Paragraphedeliste"/>
        <w:rPr>
          <w:rFonts w:ascii="Arial uniode" w:eastAsia="Arial Unicode MS" w:hAnsi="Arial uniode" w:cs="Arial Unicode MS" w:hint="eastAsia"/>
        </w:rPr>
      </w:pPr>
    </w:p>
    <w:p w:rsidR="002C03F2" w:rsidRDefault="002C03F2" w:rsidP="002C03F2">
      <w:pPr>
        <w:pStyle w:val="Paragraphedeliste"/>
        <w:rPr>
          <w:rFonts w:ascii="Arial uniode" w:eastAsia="Arial Unicode MS" w:hAnsi="Arial uniode" w:cs="Arial Unicode MS" w:hint="eastAsia"/>
        </w:rPr>
      </w:pPr>
    </w:p>
    <w:p w:rsidR="002C03F2" w:rsidRDefault="002C03F2" w:rsidP="002C03F2">
      <w:pPr>
        <w:pStyle w:val="Paragraphedeliste"/>
        <w:rPr>
          <w:rFonts w:ascii="Arial uniode" w:eastAsia="Arial Unicode MS" w:hAnsi="Arial uniode" w:cs="Arial Unicode MS" w:hint="eastAsia"/>
        </w:rPr>
      </w:pPr>
    </w:p>
    <w:p w:rsidR="002C03F2" w:rsidRDefault="002C03F2" w:rsidP="002C03F2">
      <w:pPr>
        <w:pStyle w:val="Paragraphedeliste"/>
        <w:rPr>
          <w:rFonts w:ascii="Arial uniode" w:eastAsia="Arial Unicode MS" w:hAnsi="Arial uniode" w:cs="Arial Unicode MS" w:hint="eastAsia"/>
        </w:rPr>
      </w:pPr>
    </w:p>
    <w:p w:rsidR="00266275" w:rsidRDefault="00266275" w:rsidP="002C03F2">
      <w:pPr>
        <w:pStyle w:val="Paragraphedeliste"/>
        <w:rPr>
          <w:rFonts w:ascii="Arial uniode" w:eastAsia="Arial Unicode MS" w:hAnsi="Arial uniode" w:cs="Arial Unicode MS" w:hint="eastAsia"/>
          <w:b/>
        </w:rPr>
      </w:pPr>
    </w:p>
    <w:p w:rsidR="00266275" w:rsidRDefault="00266275" w:rsidP="002C03F2">
      <w:pPr>
        <w:pStyle w:val="Paragraphedeliste"/>
        <w:rPr>
          <w:rFonts w:ascii="Arial uniode" w:eastAsia="Arial Unicode MS" w:hAnsi="Arial uniode" w:cs="Arial Unicode MS" w:hint="eastAsia"/>
          <w:b/>
        </w:rPr>
      </w:pPr>
    </w:p>
    <w:p w:rsidR="00266275" w:rsidRDefault="00266275" w:rsidP="002C03F2">
      <w:pPr>
        <w:pStyle w:val="Paragraphedeliste"/>
        <w:rPr>
          <w:rFonts w:ascii="Arial uniode" w:eastAsia="Arial Unicode MS" w:hAnsi="Arial uniode" w:cs="Arial Unicode MS" w:hint="eastAsia"/>
          <w:b/>
        </w:rPr>
      </w:pPr>
    </w:p>
    <w:p w:rsidR="00266275" w:rsidRDefault="00266275" w:rsidP="002C03F2">
      <w:pPr>
        <w:pStyle w:val="Paragraphedeliste"/>
        <w:rPr>
          <w:rFonts w:ascii="Arial uniode" w:eastAsia="Arial Unicode MS" w:hAnsi="Arial uniode" w:cs="Arial Unicode MS" w:hint="eastAsia"/>
          <w:b/>
        </w:rPr>
      </w:pPr>
    </w:p>
    <w:p w:rsidR="002C03F2" w:rsidRDefault="002C03F2" w:rsidP="002C03F2">
      <w:pPr>
        <w:pStyle w:val="Paragraphedeliste"/>
        <w:rPr>
          <w:rFonts w:ascii="Arial uniode" w:eastAsia="Arial Unicode MS" w:hAnsi="Arial uniode" w:cs="Arial Unicode MS" w:hint="eastAsia"/>
          <w:b/>
        </w:rPr>
      </w:pPr>
      <w:r>
        <w:rPr>
          <w:rFonts w:ascii="Arial uniode" w:eastAsia="Arial Unicode MS" w:hAnsi="Arial uniode" w:cs="Arial Unicode MS"/>
          <w:b/>
        </w:rPr>
        <w:t>Si votre enfant s’absente pour un rendez-vous médical</w:t>
      </w:r>
      <w:r w:rsidR="009C66D3">
        <w:rPr>
          <w:rFonts w:ascii="Arial uniode" w:eastAsia="Arial Unicode MS" w:hAnsi="Arial uniode" w:cs="Arial Unicode MS"/>
          <w:b/>
        </w:rPr>
        <w:t>, une attestation remise par le centre hospitalier est nécessaire afin de justifier cette absence. Même si cela est compliqué, merci de privilégier ces rendez-vous en dehors des heures de cours.</w:t>
      </w:r>
    </w:p>
    <w:p w:rsidR="009C66D3" w:rsidRDefault="009C66D3" w:rsidP="002C03F2">
      <w:pPr>
        <w:pStyle w:val="Paragraphedeliste"/>
        <w:rPr>
          <w:rFonts w:ascii="Arial uniode" w:eastAsia="Arial Unicode MS" w:hAnsi="Arial uniode" w:cs="Arial Unicode MS" w:hint="eastAsia"/>
          <w:b/>
        </w:rPr>
      </w:pPr>
    </w:p>
    <w:p w:rsidR="009C66D3" w:rsidRDefault="009C66D3" w:rsidP="002C03F2">
      <w:pPr>
        <w:pStyle w:val="Paragraphedeliste"/>
        <w:rPr>
          <w:rFonts w:ascii="Arial uniode" w:eastAsia="Arial Unicode MS" w:hAnsi="Arial uniode" w:cs="Arial Unicode MS" w:hint="eastAsia"/>
          <w:b/>
        </w:rPr>
      </w:pPr>
      <w:r>
        <w:rPr>
          <w:rFonts w:ascii="Arial uniode" w:eastAsia="Arial Unicode MS" w:hAnsi="Arial uniode" w:cs="Arial Unicode MS"/>
          <w:b/>
        </w:rPr>
        <w:t>ATTENTION : utiliser une attestation médicale concernant un rendez-vous de quelques heures pour justifier une absence d’un jour complet est INTERDIT.</w:t>
      </w:r>
    </w:p>
    <w:p w:rsidR="009C66D3" w:rsidRDefault="009C66D3" w:rsidP="002C03F2">
      <w:pPr>
        <w:pStyle w:val="Paragraphedeliste"/>
        <w:rPr>
          <w:rFonts w:ascii="Arial uniode" w:eastAsia="Arial Unicode MS" w:hAnsi="Arial uniode" w:cs="Arial Unicode MS" w:hint="eastAsia"/>
          <w:b/>
        </w:rPr>
      </w:pPr>
    </w:p>
    <w:p w:rsidR="009C66D3" w:rsidRDefault="009C66D3" w:rsidP="002C03F2">
      <w:pPr>
        <w:pStyle w:val="Paragraphedeliste"/>
        <w:rPr>
          <w:rFonts w:ascii="Arial uniode" w:eastAsia="Arial Unicode MS" w:hAnsi="Arial uniode" w:cs="Arial Unicode MS" w:hint="eastAsia"/>
          <w:b/>
        </w:rPr>
      </w:pPr>
    </w:p>
    <w:p w:rsidR="009C66D3" w:rsidRDefault="009C66D3" w:rsidP="002C03F2">
      <w:pPr>
        <w:pStyle w:val="Paragraphedeliste"/>
        <w:rPr>
          <w:rFonts w:ascii="Arial uniode" w:eastAsia="Arial Unicode MS" w:hAnsi="Arial uniode" w:cs="Arial Unicode MS" w:hint="eastAsia"/>
          <w:b/>
          <w:u w:val="single"/>
        </w:rPr>
      </w:pPr>
      <w:r w:rsidRPr="009C66D3">
        <w:rPr>
          <w:rFonts w:ascii="Arial uniode" w:eastAsia="Arial Unicode MS" w:hAnsi="Arial uniode" w:cs="Arial Unicode MS"/>
          <w:b/>
          <w:u w:val="single"/>
        </w:rPr>
        <w:t>Procédure en cas d’absences injustifiées.</w:t>
      </w:r>
    </w:p>
    <w:p w:rsidR="009C66D3" w:rsidRDefault="009C66D3" w:rsidP="002C03F2">
      <w:pPr>
        <w:pStyle w:val="Paragraphedeliste"/>
        <w:rPr>
          <w:rFonts w:ascii="Arial uniode" w:eastAsia="Arial Unicode MS" w:hAnsi="Arial uniode" w:cs="Arial Unicode MS" w:hint="eastAsia"/>
          <w:b/>
          <w:u w:val="single"/>
        </w:rPr>
      </w:pPr>
    </w:p>
    <w:p w:rsidR="009C66D3" w:rsidRDefault="009C66D3" w:rsidP="002C03F2">
      <w:pPr>
        <w:pStyle w:val="Paragraphedeliste"/>
        <w:rPr>
          <w:rFonts w:ascii="Arial uniode" w:eastAsia="Arial Unicode MS" w:hAnsi="Arial uniode" w:cs="Arial Unicode MS" w:hint="eastAsia"/>
        </w:rPr>
      </w:pPr>
      <w:r>
        <w:rPr>
          <w:rFonts w:ascii="Arial uniode" w:eastAsia="Arial Unicode MS" w:hAnsi="Arial uniode" w:cs="Arial Unicode MS"/>
        </w:rPr>
        <w:t>En cas d’absence non justifiée dans les délais fixés, la direction :</w:t>
      </w:r>
    </w:p>
    <w:p w:rsidR="009C66D3" w:rsidRDefault="009C66D3" w:rsidP="002C03F2">
      <w:pPr>
        <w:pStyle w:val="Paragraphedeliste"/>
        <w:rPr>
          <w:rFonts w:ascii="Arial uniode" w:eastAsia="Arial Unicode MS" w:hAnsi="Arial uniode" w:cs="Arial Unicode MS" w:hint="eastAsia"/>
        </w:rPr>
      </w:pPr>
    </w:p>
    <w:p w:rsidR="009C66D3" w:rsidRDefault="009C66D3" w:rsidP="009C66D3">
      <w:pPr>
        <w:pStyle w:val="Paragraphedeliste"/>
        <w:numPr>
          <w:ilvl w:val="0"/>
          <w:numId w:val="3"/>
        </w:numPr>
        <w:rPr>
          <w:rFonts w:ascii="Arial uniode" w:eastAsia="Arial Unicode MS" w:hAnsi="Arial uniode" w:cs="Arial Unicode MS" w:hint="eastAsia"/>
        </w:rPr>
      </w:pPr>
      <w:r>
        <w:rPr>
          <w:rFonts w:ascii="Arial uniode" w:eastAsia="Arial Unicode MS" w:hAnsi="Arial uniode" w:cs="Arial Unicode MS" w:hint="eastAsia"/>
        </w:rPr>
        <w:t>L</w:t>
      </w:r>
      <w:r>
        <w:rPr>
          <w:rFonts w:ascii="Arial uniode" w:eastAsia="Arial Unicode MS" w:hAnsi="Arial uniode" w:cs="Arial Unicode MS"/>
        </w:rPr>
        <w:t>a notifiera aux responsables légaux de l’élève, par téléphone, mail ou via le journal de classe, au plus tard à la fin de la semaine pendant laquelle elle a pris cours.</w:t>
      </w:r>
    </w:p>
    <w:p w:rsidR="003170E8" w:rsidRDefault="003170E8" w:rsidP="003170E8">
      <w:pPr>
        <w:pStyle w:val="Paragraphedeliste"/>
        <w:ind w:left="1080"/>
        <w:rPr>
          <w:rFonts w:ascii="Arial uniode" w:eastAsia="Arial Unicode MS" w:hAnsi="Arial uniode" w:cs="Arial Unicode MS" w:hint="eastAsia"/>
        </w:rPr>
      </w:pPr>
    </w:p>
    <w:p w:rsidR="009C66D3" w:rsidRDefault="009C66D3" w:rsidP="009C66D3">
      <w:pPr>
        <w:pStyle w:val="Paragraphedeliste"/>
        <w:numPr>
          <w:ilvl w:val="0"/>
          <w:numId w:val="3"/>
        </w:numPr>
        <w:rPr>
          <w:rFonts w:ascii="Arial uniode" w:eastAsia="Arial Unicode MS" w:hAnsi="Arial uniode" w:cs="Arial Unicode MS" w:hint="eastAsia"/>
        </w:rPr>
      </w:pPr>
      <w:r>
        <w:rPr>
          <w:rFonts w:ascii="Arial uniode" w:eastAsia="Arial Unicode MS" w:hAnsi="Arial uniode" w:cs="Arial Unicode MS"/>
        </w:rPr>
        <w:t>Convoquera l’élève et ses responsables légaux au plus tard à partir de la dixième demi-journée d’absence injustifiée</w:t>
      </w:r>
      <w:r w:rsidR="003170E8">
        <w:rPr>
          <w:rFonts w:ascii="Arial uniode" w:eastAsia="Arial Unicode MS" w:hAnsi="Arial uniode" w:cs="Arial Unicode MS"/>
        </w:rPr>
        <w:t xml:space="preserve"> par courrier recommandé avec accusé de réception.</w:t>
      </w:r>
    </w:p>
    <w:p w:rsidR="003170E8" w:rsidRDefault="003170E8" w:rsidP="003170E8">
      <w:pPr>
        <w:pStyle w:val="Paragraphedeliste"/>
        <w:ind w:left="1080"/>
        <w:rPr>
          <w:rFonts w:ascii="Arial uniode" w:eastAsia="Arial Unicode MS" w:hAnsi="Arial uniode" w:cs="Arial Unicode MS" w:hint="eastAsia"/>
        </w:rPr>
      </w:pPr>
    </w:p>
    <w:p w:rsidR="003170E8" w:rsidRDefault="003170E8" w:rsidP="003170E8">
      <w:pPr>
        <w:pStyle w:val="Paragraphedeliste"/>
        <w:ind w:left="1080"/>
        <w:rPr>
          <w:rFonts w:ascii="Arial uniode" w:eastAsia="Arial Unicode MS" w:hAnsi="Arial uniode" w:cs="Arial Unicode MS" w:hint="eastAsia"/>
        </w:rPr>
      </w:pPr>
      <w:r>
        <w:rPr>
          <w:rFonts w:ascii="Arial uniode" w:eastAsia="Arial Unicode MS" w:hAnsi="Arial uniode" w:cs="Arial Unicode MS"/>
        </w:rPr>
        <w:t>À défaut de présentation à ladite convocation, la direction :</w:t>
      </w:r>
    </w:p>
    <w:p w:rsidR="003170E8" w:rsidRDefault="003170E8" w:rsidP="003170E8">
      <w:pPr>
        <w:pStyle w:val="Paragraphedeliste"/>
        <w:ind w:left="1080"/>
        <w:rPr>
          <w:rFonts w:ascii="Arial uniode" w:eastAsia="Arial Unicode MS" w:hAnsi="Arial uniode" w:cs="Arial Unicode MS" w:hint="eastAsia"/>
        </w:rPr>
      </w:pPr>
    </w:p>
    <w:p w:rsidR="003170E8" w:rsidRDefault="003170E8" w:rsidP="003170E8">
      <w:pPr>
        <w:pStyle w:val="Paragraphedeliste"/>
        <w:ind w:left="1080"/>
        <w:rPr>
          <w:rFonts w:ascii="Arial uniode" w:eastAsia="Arial Unicode MS" w:hAnsi="Arial uniode" w:cs="Arial Unicode MS" w:hint="eastAsia"/>
        </w:rPr>
      </w:pPr>
      <w:r>
        <w:rPr>
          <w:rFonts w:ascii="Arial uniode" w:eastAsia="Arial Unicode MS" w:hAnsi="Arial uniode" w:cs="Arial Unicode MS"/>
        </w:rPr>
        <w:t>-sollicitera une visite d’un agent du CPMS au domicile de l’élève.</w:t>
      </w:r>
    </w:p>
    <w:p w:rsidR="003170E8" w:rsidRDefault="003170E8" w:rsidP="003170E8">
      <w:pPr>
        <w:pStyle w:val="Paragraphedeliste"/>
        <w:ind w:left="1080"/>
        <w:rPr>
          <w:rFonts w:ascii="Arial uniode" w:eastAsia="Arial Unicode MS" w:hAnsi="Arial uniode" w:cs="Arial Unicode MS" w:hint="eastAsia"/>
        </w:rPr>
      </w:pPr>
      <w:r>
        <w:rPr>
          <w:rFonts w:ascii="Arial uniode" w:eastAsia="Arial Unicode MS" w:hAnsi="Arial uniode" w:cs="Arial Unicode MS"/>
        </w:rPr>
        <w:t>-demandera l’intervention du Service des équipes mobiles</w:t>
      </w:r>
    </w:p>
    <w:p w:rsidR="002E75EA" w:rsidRDefault="002E75EA" w:rsidP="003170E8">
      <w:pPr>
        <w:pStyle w:val="Paragraphedeliste"/>
        <w:ind w:left="1080"/>
        <w:rPr>
          <w:rFonts w:ascii="Arial uniode" w:eastAsia="Arial Unicode MS" w:hAnsi="Arial uniode" w:cs="Arial Unicode MS" w:hint="eastAsia"/>
        </w:rPr>
      </w:pPr>
    </w:p>
    <w:p w:rsidR="002E75EA" w:rsidRDefault="002E75EA" w:rsidP="002E75EA">
      <w:pPr>
        <w:pStyle w:val="Paragraphedeliste"/>
        <w:numPr>
          <w:ilvl w:val="0"/>
          <w:numId w:val="3"/>
        </w:numPr>
        <w:rPr>
          <w:rFonts w:ascii="Arial uniode" w:eastAsia="Arial Unicode MS" w:hAnsi="Arial uniode" w:cs="Arial Unicode MS" w:hint="eastAsia"/>
        </w:rPr>
      </w:pPr>
      <w:r>
        <w:rPr>
          <w:rFonts w:ascii="Arial uniode" w:eastAsia="Arial Unicode MS" w:hAnsi="Arial uniode" w:cs="Arial Unicode MS"/>
        </w:rPr>
        <w:t xml:space="preserve">Dès que l’élève compte 9 demi-journées d’absence injustifiée, la direction le signale à la DGEO –Service du Droit à l’instruction, </w:t>
      </w:r>
      <w:r w:rsidR="004E447E">
        <w:rPr>
          <w:rFonts w:ascii="Arial uniode" w:eastAsia="Arial Unicode MS" w:hAnsi="Arial uniode" w:cs="Arial Unicode MS"/>
        </w:rPr>
        <w:t>afin de permettre à l’Administration d’opérer un suivi dans les plus brefs délais.</w:t>
      </w:r>
    </w:p>
    <w:p w:rsidR="004E447E" w:rsidRDefault="004E447E" w:rsidP="004E447E">
      <w:pPr>
        <w:rPr>
          <w:rFonts w:ascii="Arial uniode" w:eastAsia="Arial Unicode MS" w:hAnsi="Arial uniode" w:cs="Arial Unicode MS" w:hint="eastAsia"/>
        </w:rPr>
      </w:pPr>
    </w:p>
    <w:p w:rsidR="004E447E" w:rsidRDefault="004E447E" w:rsidP="004E447E">
      <w:pPr>
        <w:rPr>
          <w:rFonts w:ascii="Arial uniode" w:eastAsia="Arial Unicode MS" w:hAnsi="Arial uniode" w:cs="Arial Unicode MS" w:hint="eastAsia"/>
        </w:rPr>
      </w:pPr>
    </w:p>
    <w:p w:rsidR="004E447E" w:rsidRDefault="004E447E" w:rsidP="004E447E">
      <w:pPr>
        <w:rPr>
          <w:rFonts w:ascii="Arial uniode" w:eastAsia="Arial Unicode MS" w:hAnsi="Arial uniode" w:cs="Arial Unicode MS" w:hint="eastAsia"/>
        </w:rPr>
      </w:pPr>
    </w:p>
    <w:p w:rsidR="004E447E" w:rsidRDefault="004E447E" w:rsidP="004E447E">
      <w:pPr>
        <w:ind w:left="6372"/>
        <w:rPr>
          <w:rFonts w:ascii="Arial uniode" w:eastAsia="Arial Unicode MS" w:hAnsi="Arial uniode" w:cs="Arial Unicode MS" w:hint="eastAsia"/>
        </w:rPr>
      </w:pPr>
      <w:r>
        <w:rPr>
          <w:rFonts w:ascii="Arial uniode" w:eastAsia="Arial Unicode MS" w:hAnsi="Arial uniode" w:cs="Arial Unicode MS"/>
        </w:rPr>
        <w:t>Madame Isabelle</w:t>
      </w:r>
    </w:p>
    <w:p w:rsidR="004E447E" w:rsidRDefault="004E447E" w:rsidP="004E447E">
      <w:pPr>
        <w:ind w:left="6372"/>
        <w:rPr>
          <w:rFonts w:ascii="Arial uniode" w:eastAsia="Arial Unicode MS" w:hAnsi="Arial uniode" w:cs="Arial Unicode MS" w:hint="eastAsia"/>
        </w:rPr>
      </w:pPr>
    </w:p>
    <w:p w:rsidR="004E447E" w:rsidRDefault="004E447E" w:rsidP="004E447E">
      <w:pPr>
        <w:ind w:left="6372"/>
        <w:rPr>
          <w:rFonts w:ascii="Arial uniode" w:eastAsia="Arial Unicode MS" w:hAnsi="Arial uniode" w:cs="Arial Unicode MS" w:hint="eastAsia"/>
        </w:rPr>
      </w:pPr>
    </w:p>
    <w:p w:rsidR="004E447E" w:rsidRDefault="004E447E" w:rsidP="004E447E">
      <w:pPr>
        <w:ind w:left="6372"/>
        <w:rPr>
          <w:rFonts w:ascii="Arial uniode" w:eastAsia="Arial Unicode MS" w:hAnsi="Arial uniode" w:cs="Arial Unicode MS" w:hint="eastAsia"/>
        </w:rPr>
      </w:pPr>
    </w:p>
    <w:p w:rsidR="004E447E" w:rsidRDefault="004E447E" w:rsidP="004E447E">
      <w:pPr>
        <w:ind w:left="6372"/>
        <w:rPr>
          <w:rFonts w:ascii="Arial uniode" w:eastAsia="Arial Unicode MS" w:hAnsi="Arial uniode" w:cs="Arial Unicode MS" w:hint="eastAsia"/>
        </w:rPr>
      </w:pPr>
    </w:p>
    <w:p w:rsidR="004E447E" w:rsidRDefault="004E447E" w:rsidP="004E447E">
      <w:pPr>
        <w:ind w:left="6372"/>
        <w:rPr>
          <w:rFonts w:ascii="Arial uniode" w:eastAsia="Arial Unicode MS" w:hAnsi="Arial uniode" w:cs="Arial Unicode MS" w:hint="eastAsia"/>
        </w:rPr>
      </w:pPr>
    </w:p>
    <w:p w:rsidR="004E447E" w:rsidRDefault="004E447E" w:rsidP="004E447E">
      <w:pPr>
        <w:ind w:left="6372"/>
        <w:rPr>
          <w:rFonts w:ascii="Arial uniode" w:eastAsia="Arial Unicode MS" w:hAnsi="Arial uniode" w:cs="Arial Unicode MS" w:hint="eastAsia"/>
        </w:rPr>
      </w:pPr>
    </w:p>
    <w:p w:rsidR="004E447E" w:rsidRDefault="004E447E" w:rsidP="004E447E">
      <w:pPr>
        <w:ind w:left="6372"/>
        <w:rPr>
          <w:rFonts w:ascii="Arial uniode" w:eastAsia="Arial Unicode MS" w:hAnsi="Arial uniode" w:cs="Arial Unicode MS" w:hint="eastAsia"/>
        </w:rPr>
      </w:pPr>
    </w:p>
    <w:p w:rsidR="004E447E" w:rsidRDefault="004E447E" w:rsidP="004E447E">
      <w:pPr>
        <w:ind w:left="6372"/>
        <w:rPr>
          <w:rFonts w:ascii="Arial uniode" w:eastAsia="Arial Unicode MS" w:hAnsi="Arial uniode" w:cs="Arial Unicode MS" w:hint="eastAsia"/>
        </w:rPr>
      </w:pPr>
    </w:p>
    <w:p w:rsidR="004E447E" w:rsidRDefault="004E447E" w:rsidP="004E447E">
      <w:pPr>
        <w:ind w:left="6372"/>
        <w:rPr>
          <w:rFonts w:ascii="Arial uniode" w:eastAsia="Arial Unicode MS" w:hAnsi="Arial uniode" w:cs="Arial Unicode MS" w:hint="eastAsia"/>
        </w:rPr>
      </w:pPr>
    </w:p>
    <w:p w:rsidR="004E447E" w:rsidRDefault="004E447E" w:rsidP="004E447E">
      <w:pPr>
        <w:ind w:left="6372"/>
        <w:rPr>
          <w:rFonts w:ascii="Arial uniode" w:eastAsia="Arial Unicode MS" w:hAnsi="Arial uniode" w:cs="Arial Unicode MS" w:hint="eastAsia"/>
        </w:rPr>
      </w:pPr>
    </w:p>
    <w:p w:rsidR="004E447E" w:rsidRDefault="004E447E" w:rsidP="004E447E">
      <w:pPr>
        <w:ind w:left="6372"/>
        <w:rPr>
          <w:rFonts w:ascii="Arial uniode" w:eastAsia="Arial Unicode MS" w:hAnsi="Arial uniode" w:cs="Arial Unicode MS" w:hint="eastAsia"/>
        </w:rPr>
      </w:pPr>
    </w:p>
    <w:p w:rsidR="004E447E" w:rsidRDefault="004E447E" w:rsidP="004E447E">
      <w:pPr>
        <w:ind w:left="6372"/>
        <w:rPr>
          <w:rFonts w:ascii="Arial uniode" w:eastAsia="Arial Unicode MS" w:hAnsi="Arial uniode" w:cs="Arial Unicode MS" w:hint="eastAsia"/>
        </w:rPr>
      </w:pPr>
    </w:p>
    <w:p w:rsidR="004E447E" w:rsidRDefault="004E447E" w:rsidP="004E447E">
      <w:pPr>
        <w:ind w:left="6372"/>
        <w:rPr>
          <w:rFonts w:ascii="Arial uniode" w:eastAsia="Arial Unicode MS" w:hAnsi="Arial uniode" w:cs="Arial Unicode MS" w:hint="eastAsia"/>
        </w:rPr>
      </w:pPr>
    </w:p>
    <w:p w:rsidR="004E447E" w:rsidRDefault="004E447E" w:rsidP="004E447E">
      <w:pPr>
        <w:ind w:left="6372"/>
        <w:rPr>
          <w:rFonts w:ascii="Arial uniode" w:eastAsia="Arial Unicode MS" w:hAnsi="Arial uniode" w:cs="Arial Unicode MS" w:hint="eastAsia"/>
        </w:rPr>
      </w:pPr>
    </w:p>
    <w:p w:rsidR="004E447E" w:rsidRDefault="004E447E" w:rsidP="004E447E">
      <w:pPr>
        <w:ind w:left="6372"/>
        <w:rPr>
          <w:rFonts w:ascii="Arial uniode" w:eastAsia="Arial Unicode MS" w:hAnsi="Arial uniode" w:cs="Arial Unicode MS" w:hint="eastAsia"/>
        </w:rPr>
      </w:pPr>
    </w:p>
    <w:p w:rsidR="004E447E" w:rsidRDefault="004E447E" w:rsidP="004E447E">
      <w:pPr>
        <w:ind w:left="6372"/>
        <w:rPr>
          <w:rFonts w:ascii="Arial uniode" w:eastAsia="Arial Unicode MS" w:hAnsi="Arial uniode" w:cs="Arial Unicode MS" w:hint="eastAsia"/>
        </w:rPr>
      </w:pPr>
    </w:p>
    <w:p w:rsidR="004E447E" w:rsidRDefault="004E447E" w:rsidP="004E447E">
      <w:pPr>
        <w:ind w:left="6372"/>
        <w:rPr>
          <w:rFonts w:ascii="Arial uniode" w:eastAsia="Arial Unicode MS" w:hAnsi="Arial uniode" w:cs="Arial Unicode MS" w:hint="eastAsia"/>
        </w:rPr>
      </w:pPr>
    </w:p>
    <w:p w:rsidR="004E447E" w:rsidRDefault="004E447E" w:rsidP="004E447E">
      <w:pPr>
        <w:ind w:left="6372"/>
        <w:rPr>
          <w:rFonts w:ascii="Arial uniode" w:eastAsia="Arial Unicode MS" w:hAnsi="Arial uniode" w:cs="Arial Unicode MS" w:hint="eastAsia"/>
        </w:rPr>
      </w:pPr>
    </w:p>
    <w:p w:rsidR="004E447E" w:rsidRDefault="004E447E" w:rsidP="004E447E">
      <w:pPr>
        <w:rPr>
          <w:rFonts w:ascii="Arial uniode" w:eastAsia="Arial Unicode MS" w:hAnsi="Arial uniode" w:cs="Arial Unicode MS" w:hint="eastAsia"/>
        </w:rPr>
      </w:pPr>
      <w:r>
        <w:rPr>
          <w:rFonts w:ascii="Arial uniode" w:eastAsia="Arial Unicode MS" w:hAnsi="Arial uniode" w:cs="Arial Unicode MS"/>
        </w:rPr>
        <w:t>Madame-Monsieur, …………………………</w:t>
      </w:r>
      <w:proofErr w:type="gramStart"/>
      <w:r>
        <w:rPr>
          <w:rFonts w:ascii="Arial uniode" w:eastAsia="Arial Unicode MS" w:hAnsi="Arial uniode" w:cs="Arial Unicode MS"/>
        </w:rPr>
        <w:t>…….</w:t>
      </w:r>
      <w:proofErr w:type="gramEnd"/>
      <w:r>
        <w:rPr>
          <w:rFonts w:ascii="Arial uniode" w:eastAsia="Arial Unicode MS" w:hAnsi="Arial uniode" w:cs="Arial Unicode MS"/>
        </w:rPr>
        <w:t>, parent(s) de …………………………………</w:t>
      </w:r>
    </w:p>
    <w:p w:rsidR="004E447E" w:rsidRDefault="004E447E" w:rsidP="004E447E">
      <w:pPr>
        <w:rPr>
          <w:rFonts w:ascii="Arial uniode" w:eastAsia="Arial Unicode MS" w:hAnsi="Arial uniode" w:cs="Arial Unicode MS" w:hint="eastAsia"/>
        </w:rPr>
      </w:pPr>
    </w:p>
    <w:p w:rsidR="004E447E" w:rsidRDefault="004E447E" w:rsidP="004E447E">
      <w:pPr>
        <w:rPr>
          <w:rFonts w:ascii="Arial uniode" w:eastAsia="Arial Unicode MS" w:hAnsi="Arial uniode" w:cs="Arial Unicode MS" w:hint="eastAsia"/>
        </w:rPr>
      </w:pPr>
    </w:p>
    <w:p w:rsidR="004E447E" w:rsidRDefault="004E447E" w:rsidP="004E447E">
      <w:pPr>
        <w:rPr>
          <w:rFonts w:ascii="Arial uniode" w:eastAsia="Arial Unicode MS" w:hAnsi="Arial uniode" w:cs="Arial Unicode MS" w:hint="eastAsia"/>
        </w:rPr>
      </w:pPr>
      <w:r>
        <w:rPr>
          <w:rFonts w:ascii="Arial uniode" w:eastAsia="Arial Unicode MS" w:hAnsi="Arial uniode" w:cs="Arial Unicode MS"/>
        </w:rPr>
        <w:t>Déclare</w:t>
      </w:r>
      <w:r w:rsidR="00266275">
        <w:rPr>
          <w:rFonts w:ascii="Arial uniode" w:eastAsia="Arial Unicode MS" w:hAnsi="Arial uniode" w:cs="Arial Unicode MS"/>
        </w:rPr>
        <w:t>(nt)</w:t>
      </w:r>
      <w:r>
        <w:rPr>
          <w:rFonts w:ascii="Arial uniode" w:eastAsia="Arial Unicode MS" w:hAnsi="Arial uniode" w:cs="Arial Unicode MS"/>
        </w:rPr>
        <w:t xml:space="preserve"> avoir pris connaissance du document « obligation solaire et absence</w:t>
      </w:r>
      <w:r w:rsidR="00266275">
        <w:rPr>
          <w:rFonts w:ascii="Arial uniode" w:eastAsia="Arial Unicode MS" w:hAnsi="Arial uniode" w:cs="Arial Unicode MS"/>
        </w:rPr>
        <w:t>s »</w:t>
      </w:r>
      <w:r>
        <w:rPr>
          <w:rFonts w:ascii="Arial uniode" w:eastAsia="Arial Unicode MS" w:hAnsi="Arial uniode" w:cs="Arial Unicode MS"/>
        </w:rPr>
        <w:t>.</w:t>
      </w:r>
    </w:p>
    <w:p w:rsidR="004E447E" w:rsidRDefault="004E447E" w:rsidP="004E447E">
      <w:pPr>
        <w:rPr>
          <w:rFonts w:ascii="Arial uniode" w:eastAsia="Arial Unicode MS" w:hAnsi="Arial uniode" w:cs="Arial Unicode MS" w:hint="eastAsia"/>
        </w:rPr>
      </w:pPr>
    </w:p>
    <w:p w:rsidR="004E447E" w:rsidRDefault="004E447E" w:rsidP="004E447E">
      <w:pPr>
        <w:rPr>
          <w:rFonts w:ascii="Arial uniode" w:eastAsia="Arial Unicode MS" w:hAnsi="Arial uniode" w:cs="Arial Unicode MS" w:hint="eastAsia"/>
        </w:rPr>
      </w:pPr>
    </w:p>
    <w:p w:rsidR="004E447E" w:rsidRDefault="004E447E" w:rsidP="004E447E">
      <w:pPr>
        <w:rPr>
          <w:rFonts w:ascii="Arial uniode" w:eastAsia="Arial Unicode MS" w:hAnsi="Arial uniode" w:cs="Arial Unicode MS" w:hint="eastAsia"/>
        </w:rPr>
      </w:pPr>
      <w:r>
        <w:rPr>
          <w:rFonts w:ascii="Arial uniode" w:eastAsia="Arial Unicode MS" w:hAnsi="Arial uniode" w:cs="Arial Unicode MS"/>
        </w:rPr>
        <w:t>Date :</w:t>
      </w:r>
      <w:r>
        <w:rPr>
          <w:rFonts w:ascii="Arial uniode" w:eastAsia="Arial Unicode MS" w:hAnsi="Arial uniode" w:cs="Arial Unicode MS"/>
        </w:rPr>
        <w:tab/>
      </w:r>
      <w:r>
        <w:rPr>
          <w:rFonts w:ascii="Arial uniode" w:eastAsia="Arial Unicode MS" w:hAnsi="Arial uniode" w:cs="Arial Unicode MS"/>
        </w:rPr>
        <w:tab/>
      </w:r>
      <w:r>
        <w:rPr>
          <w:rFonts w:ascii="Arial uniode" w:eastAsia="Arial Unicode MS" w:hAnsi="Arial uniode" w:cs="Arial Unicode MS"/>
        </w:rPr>
        <w:tab/>
      </w:r>
      <w:r>
        <w:rPr>
          <w:rFonts w:ascii="Arial uniode" w:eastAsia="Arial Unicode MS" w:hAnsi="Arial uniode" w:cs="Arial Unicode MS"/>
        </w:rPr>
        <w:tab/>
      </w:r>
      <w:r>
        <w:rPr>
          <w:rFonts w:ascii="Arial uniode" w:eastAsia="Arial Unicode MS" w:hAnsi="Arial uniode" w:cs="Arial Unicode MS"/>
        </w:rPr>
        <w:tab/>
      </w:r>
      <w:r>
        <w:rPr>
          <w:rFonts w:ascii="Arial uniode" w:eastAsia="Arial Unicode MS" w:hAnsi="Arial uniode" w:cs="Arial Unicode MS"/>
        </w:rPr>
        <w:tab/>
      </w:r>
      <w:r>
        <w:rPr>
          <w:rFonts w:ascii="Arial uniode" w:eastAsia="Arial Unicode MS" w:hAnsi="Arial uniode" w:cs="Arial Unicode MS"/>
        </w:rPr>
        <w:tab/>
        <w:t>Signature :</w:t>
      </w:r>
    </w:p>
    <w:p w:rsidR="00266275" w:rsidRDefault="00266275" w:rsidP="004E447E">
      <w:pPr>
        <w:rPr>
          <w:rFonts w:ascii="Arial uniode" w:eastAsia="Arial Unicode MS" w:hAnsi="Arial uniode" w:cs="Arial Unicode MS" w:hint="eastAsia"/>
        </w:rPr>
      </w:pPr>
    </w:p>
    <w:p w:rsidR="00266275" w:rsidRDefault="00266275" w:rsidP="004E447E">
      <w:pPr>
        <w:rPr>
          <w:rFonts w:ascii="Arial uniode" w:eastAsia="Arial Unicode MS" w:hAnsi="Arial uniode" w:cs="Arial Unicode MS" w:hint="eastAsia"/>
        </w:rPr>
      </w:pPr>
    </w:p>
    <w:p w:rsidR="00266275" w:rsidRPr="00266275" w:rsidRDefault="00266275" w:rsidP="004E447E">
      <w:pPr>
        <w:rPr>
          <w:rFonts w:ascii="Arial uniode" w:eastAsia="Arial Unicode MS" w:hAnsi="Arial uniode" w:cs="Arial Unicode MS" w:hint="eastAsia"/>
          <w:b/>
          <w:sz w:val="32"/>
          <w:szCs w:val="32"/>
          <w:u w:val="single"/>
        </w:rPr>
      </w:pPr>
      <w:r>
        <w:rPr>
          <w:rFonts w:ascii="Arial uniode" w:eastAsia="Arial Unicode MS" w:hAnsi="Arial uniode" w:cs="Arial Unicode MS"/>
          <w:b/>
          <w:sz w:val="32"/>
          <w:szCs w:val="32"/>
          <w:u w:val="single"/>
        </w:rPr>
        <w:t>À rendre pour le 14 septembre au plus tard.</w:t>
      </w:r>
    </w:p>
    <w:sectPr w:rsidR="00266275" w:rsidRPr="00266275" w:rsidSect="007974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514" w:rsidRDefault="00226514" w:rsidP="00675D7F">
      <w:r>
        <w:separator/>
      </w:r>
    </w:p>
  </w:endnote>
  <w:endnote w:type="continuationSeparator" w:id="0">
    <w:p w:rsidR="00226514" w:rsidRDefault="00226514" w:rsidP="0067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ode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5EA" w:rsidRDefault="002E75E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5EA" w:rsidRPr="00DF2A00" w:rsidRDefault="002E75EA" w:rsidP="00675D7F">
    <w:pPr>
      <w:pStyle w:val="Pieddepage"/>
      <w:pBdr>
        <w:top w:val="single" w:sz="4" w:space="1" w:color="auto"/>
      </w:pBdr>
      <w:jc w:val="center"/>
      <w:rPr>
        <w:b/>
      </w:rPr>
    </w:pPr>
    <w:r w:rsidRPr="00DF2A00">
      <w:rPr>
        <w:b/>
      </w:rPr>
      <w:t>Implantations :</w:t>
    </w:r>
  </w:p>
  <w:p w:rsidR="002E75EA" w:rsidRDefault="002E75EA" w:rsidP="00675D7F">
    <w:pPr>
      <w:pStyle w:val="Pieddepage"/>
      <w:pBdr>
        <w:top w:val="single" w:sz="4" w:space="1" w:color="auto"/>
      </w:pBdr>
      <w:jc w:val="center"/>
    </w:pPr>
    <w:r>
      <w:t>Sacré-Cœur : Rue Anselme Mary, 13 et Rue Legrand - Ecaussinnes Enghien</w:t>
    </w:r>
  </w:p>
  <w:p w:rsidR="002E75EA" w:rsidRDefault="002E75EA" w:rsidP="00675D7F">
    <w:pPr>
      <w:pStyle w:val="Pieddepage"/>
      <w:pBdr>
        <w:top w:val="single" w:sz="4" w:space="1" w:color="auto"/>
      </w:pBdr>
      <w:jc w:val="center"/>
    </w:pPr>
    <w:r>
      <w:t>Saint-Géry : Rue de l’</w:t>
    </w:r>
    <w:proofErr w:type="spellStart"/>
    <w:r>
      <w:t>Avedelle</w:t>
    </w:r>
    <w:proofErr w:type="spellEnd"/>
    <w:r>
      <w:t>, 173 et Rue Vandervelde, 6 - Marche-Lez-Ecaussinnes</w:t>
    </w:r>
  </w:p>
  <w:p w:rsidR="002E75EA" w:rsidRPr="00675D7F" w:rsidRDefault="002E75EA" w:rsidP="00675D7F">
    <w:pPr>
      <w:pStyle w:val="Pieddepage"/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5EA" w:rsidRDefault="002E75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514" w:rsidRDefault="00226514" w:rsidP="00675D7F">
      <w:r>
        <w:separator/>
      </w:r>
    </w:p>
  </w:footnote>
  <w:footnote w:type="continuationSeparator" w:id="0">
    <w:p w:rsidR="00226514" w:rsidRDefault="00226514" w:rsidP="0067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5EA" w:rsidRDefault="002E75E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5EA" w:rsidRPr="00C47300" w:rsidRDefault="002E75EA" w:rsidP="00116ACE">
    <w:pPr>
      <w:tabs>
        <w:tab w:val="left" w:pos="4536"/>
      </w:tabs>
      <w:ind w:left="-284" w:firstLine="992"/>
      <w:jc w:val="right"/>
      <w:rPr>
        <w:b/>
        <w:sz w:val="20"/>
        <w:szCs w:val="20"/>
      </w:rPr>
    </w:pPr>
    <w:r>
      <w:rPr>
        <w:b/>
        <w:noProof/>
        <w:sz w:val="20"/>
        <w:szCs w:val="20"/>
        <w:lang w:val="fr-BE" w:eastAsia="fr-B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-544195</wp:posOffset>
          </wp:positionH>
          <wp:positionV relativeFrom="paragraph">
            <wp:posOffset>-203835</wp:posOffset>
          </wp:positionV>
          <wp:extent cx="2143125" cy="1981200"/>
          <wp:effectExtent l="19050" t="0" r="9525" b="0"/>
          <wp:wrapTight wrapText="bothSides">
            <wp:wrapPolygon edited="0">
              <wp:start x="10176" y="0"/>
              <wp:lineTo x="6912" y="3323"/>
              <wp:lineTo x="4800" y="4154"/>
              <wp:lineTo x="4608" y="6646"/>
              <wp:lineTo x="3648" y="6854"/>
              <wp:lineTo x="768" y="9346"/>
              <wp:lineTo x="0" y="11631"/>
              <wp:lineTo x="-192" y="17238"/>
              <wp:lineTo x="3072" y="19938"/>
              <wp:lineTo x="4032" y="21185"/>
              <wp:lineTo x="15168" y="21392"/>
              <wp:lineTo x="16896" y="21392"/>
              <wp:lineTo x="17088" y="21392"/>
              <wp:lineTo x="17856" y="20146"/>
              <wp:lineTo x="18624" y="19938"/>
              <wp:lineTo x="21312" y="17238"/>
              <wp:lineTo x="21120" y="16615"/>
              <wp:lineTo x="21696" y="15992"/>
              <wp:lineTo x="21312" y="15369"/>
              <wp:lineTo x="19008" y="13292"/>
              <wp:lineTo x="20736" y="12669"/>
              <wp:lineTo x="20736" y="10800"/>
              <wp:lineTo x="19008" y="9969"/>
              <wp:lineTo x="19776" y="8515"/>
              <wp:lineTo x="19584" y="7477"/>
              <wp:lineTo x="18048" y="6646"/>
              <wp:lineTo x="18432" y="5400"/>
              <wp:lineTo x="16320" y="4154"/>
              <wp:lineTo x="12672" y="3115"/>
              <wp:lineTo x="12288" y="2077"/>
              <wp:lineTo x="10944" y="0"/>
              <wp:lineTo x="10176" y="0"/>
            </wp:wrapPolygon>
          </wp:wrapTight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98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47300">
      <w:rPr>
        <w:b/>
        <w:sz w:val="20"/>
        <w:szCs w:val="20"/>
      </w:rPr>
      <w:t>Ecole Libre Mixte Subventionnée</w:t>
    </w:r>
  </w:p>
  <w:p w:rsidR="002E75EA" w:rsidRPr="00C47300" w:rsidRDefault="002E75EA" w:rsidP="00116ACE">
    <w:pPr>
      <w:jc w:val="right"/>
      <w:rPr>
        <w:b/>
        <w:i/>
        <w:sz w:val="20"/>
        <w:szCs w:val="20"/>
      </w:rPr>
    </w:pPr>
    <w:r w:rsidRPr="00C47300">
      <w:rPr>
        <w:b/>
        <w:sz w:val="20"/>
        <w:szCs w:val="20"/>
      </w:rPr>
      <w:tab/>
    </w:r>
    <w:r w:rsidRPr="00C47300">
      <w:rPr>
        <w:b/>
        <w:i/>
        <w:sz w:val="20"/>
        <w:szCs w:val="20"/>
      </w:rPr>
      <w:t>Sacré-Cœur/Saint-Géry</w:t>
    </w:r>
  </w:p>
  <w:p w:rsidR="002E75EA" w:rsidRPr="00C47300" w:rsidRDefault="002E75EA" w:rsidP="00116ACE">
    <w:pPr>
      <w:jc w:val="right"/>
      <w:rPr>
        <w:sz w:val="20"/>
        <w:szCs w:val="20"/>
      </w:rPr>
    </w:pPr>
    <w:r w:rsidRPr="00C47300">
      <w:rPr>
        <w:sz w:val="20"/>
        <w:szCs w:val="20"/>
      </w:rPr>
      <w:t>Direction</w:t>
    </w:r>
    <w:r>
      <w:rPr>
        <w:sz w:val="20"/>
        <w:szCs w:val="20"/>
      </w:rPr>
      <w:t xml:space="preserve">: Madame  Isabelle </w:t>
    </w:r>
    <w:proofErr w:type="spellStart"/>
    <w:r>
      <w:rPr>
        <w:sz w:val="20"/>
        <w:szCs w:val="20"/>
      </w:rPr>
      <w:t>Pouliart</w:t>
    </w:r>
    <w:proofErr w:type="spellEnd"/>
    <w:r w:rsidRPr="00C47300">
      <w:rPr>
        <w:sz w:val="20"/>
        <w:szCs w:val="20"/>
      </w:rPr>
      <w:t xml:space="preserve"> </w:t>
    </w:r>
  </w:p>
  <w:p w:rsidR="002E75EA" w:rsidRPr="00C47300" w:rsidRDefault="002E75EA" w:rsidP="00116ACE">
    <w:pPr>
      <w:jc w:val="right"/>
      <w:rPr>
        <w:sz w:val="20"/>
        <w:szCs w:val="20"/>
      </w:rPr>
    </w:pPr>
    <w:r w:rsidRPr="00C47300">
      <w:rPr>
        <w:sz w:val="20"/>
        <w:szCs w:val="20"/>
      </w:rPr>
      <w:t>Siège de l'école: rue Anselme Mary, 13</w:t>
    </w:r>
  </w:p>
  <w:p w:rsidR="002E75EA" w:rsidRPr="00C47300" w:rsidRDefault="002E75EA" w:rsidP="00116ACE">
    <w:pPr>
      <w:tabs>
        <w:tab w:val="left" w:pos="4820"/>
      </w:tabs>
      <w:jc w:val="right"/>
      <w:rPr>
        <w:sz w:val="20"/>
        <w:szCs w:val="20"/>
      </w:rPr>
    </w:pPr>
    <w:r w:rsidRPr="00C47300">
      <w:rPr>
        <w:sz w:val="20"/>
        <w:szCs w:val="20"/>
      </w:rPr>
      <w:t>7190 ECAUSSINNES</w:t>
    </w:r>
  </w:p>
  <w:p w:rsidR="002E75EA" w:rsidRPr="00E065A5" w:rsidRDefault="002E75EA" w:rsidP="00116ACE">
    <w:pPr>
      <w:tabs>
        <w:tab w:val="left" w:pos="4820"/>
      </w:tabs>
      <w:jc w:val="right"/>
      <w:rPr>
        <w:sz w:val="20"/>
        <w:szCs w:val="20"/>
        <w:lang w:val="fr-BE"/>
      </w:rPr>
    </w:pPr>
    <w:r w:rsidRPr="00E065A5">
      <w:rPr>
        <w:sz w:val="20"/>
        <w:szCs w:val="20"/>
        <w:lang w:val="fr-BE"/>
      </w:rPr>
      <w:t xml:space="preserve">    Tél. : 067/49 00 93ouGSM:0489/907715 </w:t>
    </w:r>
  </w:p>
  <w:p w:rsidR="002E75EA" w:rsidRPr="00E065A5" w:rsidRDefault="002E75EA" w:rsidP="00116ACE">
    <w:pPr>
      <w:tabs>
        <w:tab w:val="left" w:pos="4820"/>
      </w:tabs>
      <w:jc w:val="right"/>
      <w:rPr>
        <w:sz w:val="20"/>
        <w:szCs w:val="20"/>
        <w:lang w:val="fr-BE"/>
      </w:rPr>
    </w:pPr>
    <w:r w:rsidRPr="00E065A5">
      <w:rPr>
        <w:sz w:val="20"/>
        <w:szCs w:val="20"/>
        <w:lang w:val="fr-BE"/>
      </w:rPr>
      <w:tab/>
    </w:r>
    <w:r w:rsidRPr="00E065A5">
      <w:rPr>
        <w:sz w:val="20"/>
        <w:szCs w:val="20"/>
        <w:lang w:val="fr-BE"/>
      </w:rPr>
      <w:tab/>
      <w:t xml:space="preserve"> </w:t>
    </w:r>
    <w:r>
      <w:rPr>
        <w:sz w:val="20"/>
        <w:szCs w:val="20"/>
        <w:lang w:val="fr-BE"/>
      </w:rPr>
      <w:t>adm.elsce@gmail.com</w:t>
    </w:r>
  </w:p>
  <w:p w:rsidR="002E75EA" w:rsidRPr="00E065A5" w:rsidRDefault="002E75EA" w:rsidP="00116ACE">
    <w:pPr>
      <w:jc w:val="center"/>
      <w:rPr>
        <w:sz w:val="20"/>
        <w:szCs w:val="20"/>
        <w:lang w:val="fr-BE"/>
      </w:rPr>
    </w:pPr>
  </w:p>
  <w:p w:rsidR="002E75EA" w:rsidRDefault="002E75E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5EA" w:rsidRDefault="002E75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A5D29"/>
    <w:multiLevelType w:val="hybridMultilevel"/>
    <w:tmpl w:val="674ADAB4"/>
    <w:lvl w:ilvl="0" w:tplc="08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2468C"/>
    <w:multiLevelType w:val="hybridMultilevel"/>
    <w:tmpl w:val="A3764F42"/>
    <w:lvl w:ilvl="0" w:tplc="BF9AF71C">
      <w:start w:val="2"/>
      <w:numFmt w:val="bullet"/>
      <w:lvlText w:val="-"/>
      <w:lvlJc w:val="left"/>
      <w:pPr>
        <w:ind w:left="1080" w:hanging="360"/>
      </w:pPr>
      <w:rPr>
        <w:rFonts w:ascii="Arial uniode" w:eastAsia="Arial Unicode MS" w:hAnsi="Arial uniode" w:cs="Arial Unicode M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5C5154"/>
    <w:multiLevelType w:val="hybridMultilevel"/>
    <w:tmpl w:val="0888B352"/>
    <w:lvl w:ilvl="0" w:tplc="D38C4F56">
      <w:start w:val="1"/>
      <w:numFmt w:val="lowerLetter"/>
      <w:lvlText w:val="%1)"/>
      <w:lvlJc w:val="left"/>
      <w:pPr>
        <w:ind w:left="720" w:hanging="360"/>
      </w:pPr>
      <w:rPr>
        <w:rFonts w:ascii="Arial Unicode MS" w:hAnsi="Arial Unicode MS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0C"/>
    <w:rsid w:val="00020C9B"/>
    <w:rsid w:val="0003418B"/>
    <w:rsid w:val="00077202"/>
    <w:rsid w:val="00095177"/>
    <w:rsid w:val="000B5BFE"/>
    <w:rsid w:val="000B6771"/>
    <w:rsid w:val="000C7166"/>
    <w:rsid w:val="000D5A2D"/>
    <w:rsid w:val="00113F53"/>
    <w:rsid w:val="00116ACE"/>
    <w:rsid w:val="00140663"/>
    <w:rsid w:val="001446B4"/>
    <w:rsid w:val="001553BA"/>
    <w:rsid w:val="001912D6"/>
    <w:rsid w:val="001A015A"/>
    <w:rsid w:val="001A1D10"/>
    <w:rsid w:val="001C2DAC"/>
    <w:rsid w:val="001D5962"/>
    <w:rsid w:val="00226514"/>
    <w:rsid w:val="00232750"/>
    <w:rsid w:val="002330B2"/>
    <w:rsid w:val="002433C9"/>
    <w:rsid w:val="0025053B"/>
    <w:rsid w:val="00251566"/>
    <w:rsid w:val="00266275"/>
    <w:rsid w:val="0029012C"/>
    <w:rsid w:val="00292A10"/>
    <w:rsid w:val="002A7AC8"/>
    <w:rsid w:val="002C03F2"/>
    <w:rsid w:val="002C3108"/>
    <w:rsid w:val="002D04A9"/>
    <w:rsid w:val="002D140A"/>
    <w:rsid w:val="002E75EA"/>
    <w:rsid w:val="002F4D50"/>
    <w:rsid w:val="003170E8"/>
    <w:rsid w:val="003333C8"/>
    <w:rsid w:val="00364549"/>
    <w:rsid w:val="00371F72"/>
    <w:rsid w:val="003754FD"/>
    <w:rsid w:val="003A5E91"/>
    <w:rsid w:val="004156CF"/>
    <w:rsid w:val="00435A84"/>
    <w:rsid w:val="0044012F"/>
    <w:rsid w:val="00443F16"/>
    <w:rsid w:val="004801A3"/>
    <w:rsid w:val="004D1799"/>
    <w:rsid w:val="004E447E"/>
    <w:rsid w:val="00503853"/>
    <w:rsid w:val="00515A4C"/>
    <w:rsid w:val="00524472"/>
    <w:rsid w:val="005340EE"/>
    <w:rsid w:val="005376BE"/>
    <w:rsid w:val="0054425B"/>
    <w:rsid w:val="00562356"/>
    <w:rsid w:val="00596DC6"/>
    <w:rsid w:val="005C5311"/>
    <w:rsid w:val="005D15F6"/>
    <w:rsid w:val="005E349A"/>
    <w:rsid w:val="005F14A1"/>
    <w:rsid w:val="00675D7F"/>
    <w:rsid w:val="00676B93"/>
    <w:rsid w:val="00690F0E"/>
    <w:rsid w:val="0069114A"/>
    <w:rsid w:val="006C73E6"/>
    <w:rsid w:val="006F4DE9"/>
    <w:rsid w:val="00703AA2"/>
    <w:rsid w:val="00745EDB"/>
    <w:rsid w:val="00746267"/>
    <w:rsid w:val="00752BCD"/>
    <w:rsid w:val="0075384D"/>
    <w:rsid w:val="00786ACE"/>
    <w:rsid w:val="007974BD"/>
    <w:rsid w:val="0082666A"/>
    <w:rsid w:val="00837BD3"/>
    <w:rsid w:val="00854872"/>
    <w:rsid w:val="008A2987"/>
    <w:rsid w:val="008B7E3A"/>
    <w:rsid w:val="008D3165"/>
    <w:rsid w:val="008E14CF"/>
    <w:rsid w:val="008E2105"/>
    <w:rsid w:val="00921DCF"/>
    <w:rsid w:val="00922BE3"/>
    <w:rsid w:val="0092702C"/>
    <w:rsid w:val="00933279"/>
    <w:rsid w:val="00936FD5"/>
    <w:rsid w:val="009400BA"/>
    <w:rsid w:val="00985197"/>
    <w:rsid w:val="009942B9"/>
    <w:rsid w:val="009C66D3"/>
    <w:rsid w:val="009D00E0"/>
    <w:rsid w:val="009E7AA3"/>
    <w:rsid w:val="00A32BB4"/>
    <w:rsid w:val="00A36D41"/>
    <w:rsid w:val="00A537A8"/>
    <w:rsid w:val="00AA6E7A"/>
    <w:rsid w:val="00AB574E"/>
    <w:rsid w:val="00AF5BE8"/>
    <w:rsid w:val="00B10F4A"/>
    <w:rsid w:val="00B4136B"/>
    <w:rsid w:val="00B465FA"/>
    <w:rsid w:val="00B71907"/>
    <w:rsid w:val="00BC7A62"/>
    <w:rsid w:val="00BF0115"/>
    <w:rsid w:val="00BF450C"/>
    <w:rsid w:val="00C23B30"/>
    <w:rsid w:val="00C47300"/>
    <w:rsid w:val="00C545C2"/>
    <w:rsid w:val="00C71710"/>
    <w:rsid w:val="00C838FA"/>
    <w:rsid w:val="00C87C15"/>
    <w:rsid w:val="00CB4D18"/>
    <w:rsid w:val="00CD7BE7"/>
    <w:rsid w:val="00CE6757"/>
    <w:rsid w:val="00CF584B"/>
    <w:rsid w:val="00D45239"/>
    <w:rsid w:val="00D55DBA"/>
    <w:rsid w:val="00DA4F58"/>
    <w:rsid w:val="00DB004F"/>
    <w:rsid w:val="00DB5C1A"/>
    <w:rsid w:val="00DC4FA4"/>
    <w:rsid w:val="00DD3FFF"/>
    <w:rsid w:val="00E00A8E"/>
    <w:rsid w:val="00E05103"/>
    <w:rsid w:val="00E065A5"/>
    <w:rsid w:val="00E066EC"/>
    <w:rsid w:val="00E11CC7"/>
    <w:rsid w:val="00E128B8"/>
    <w:rsid w:val="00E3573A"/>
    <w:rsid w:val="00E40F38"/>
    <w:rsid w:val="00E879E5"/>
    <w:rsid w:val="00EA6470"/>
    <w:rsid w:val="00F16240"/>
    <w:rsid w:val="00F24524"/>
    <w:rsid w:val="00F76F7B"/>
    <w:rsid w:val="00FB06AF"/>
    <w:rsid w:val="00FB618D"/>
    <w:rsid w:val="00FC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CD13"/>
  <w15:docId w15:val="{8FDB0DFF-AC23-4A9C-9723-C8F3471D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165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51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197"/>
    <w:rPr>
      <w:rFonts w:ascii="Tahoma" w:hAnsi="Tahoma" w:cs="Tahoma"/>
      <w:sz w:val="16"/>
      <w:szCs w:val="16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8519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675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75D7F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675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5D7F"/>
    <w:rPr>
      <w:sz w:val="24"/>
      <w:szCs w:val="24"/>
      <w:lang w:val="fr-FR" w:eastAsia="fr-FR"/>
    </w:rPr>
  </w:style>
  <w:style w:type="character" w:customStyle="1" w:styleId="apple-converted-space">
    <w:name w:val="apple-converted-space"/>
    <w:basedOn w:val="Policepardfaut"/>
    <w:rsid w:val="0044012F"/>
  </w:style>
  <w:style w:type="character" w:customStyle="1" w:styleId="il">
    <w:name w:val="il"/>
    <w:basedOn w:val="Policepardfaut"/>
    <w:rsid w:val="0044012F"/>
  </w:style>
  <w:style w:type="paragraph" w:styleId="Paragraphedeliste">
    <w:name w:val="List Paragraph"/>
    <w:basedOn w:val="Normal"/>
    <w:uiPriority w:val="34"/>
    <w:qFormat/>
    <w:rsid w:val="001A1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le\Documents\ecaussinnes\nouvelle%20en-t&#234;te%20&#233;co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594E8-B3E0-40DA-871C-F0DE7C9F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nouvelle en-tête école.dotx</Template>
  <TotalTime>0</TotalTime>
  <Pages>4</Pages>
  <Words>678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Sacré-Coeur Saint-Géry</dc:creator>
  <cp:lastModifiedBy>EC001480</cp:lastModifiedBy>
  <cp:revision>2</cp:revision>
  <cp:lastPrinted>2024-09-05T10:28:00Z</cp:lastPrinted>
  <dcterms:created xsi:type="dcterms:W3CDTF">2024-09-05T10:28:00Z</dcterms:created>
  <dcterms:modified xsi:type="dcterms:W3CDTF">2024-09-05T10:28:00Z</dcterms:modified>
</cp:coreProperties>
</file>